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49" w:rsidRDefault="004F3349">
      <w:pPr>
        <w:pStyle w:val="Default"/>
        <w:jc w:val="center"/>
        <w:rPr>
          <w:rFonts w:ascii="Arial" w:hAnsi="Arial" w:cs="Arial"/>
          <w:b/>
          <w:bCs/>
          <w:i/>
          <w:sz w:val="28"/>
          <w:szCs w:val="28"/>
        </w:rPr>
      </w:pPr>
      <w:bookmarkStart w:id="0" w:name="_GoBack"/>
      <w:bookmarkEnd w:id="0"/>
    </w:p>
    <w:p w:rsidR="004F3349" w:rsidRDefault="004F3349">
      <w:pPr>
        <w:pStyle w:val="Default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4F3349" w:rsidRDefault="004F33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3349" w:rsidRDefault="004339A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SZKOŁA PODSTAWOWA NR 1 </w:t>
      </w:r>
    </w:p>
    <w:p w:rsidR="004F3349" w:rsidRDefault="004339A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 ODDZIAŁAMI INTEGRACYJNYMI </w:t>
      </w:r>
    </w:p>
    <w:p w:rsidR="004F3349" w:rsidRDefault="004339A7">
      <w:pPr>
        <w:pStyle w:val="Default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 RACIBORZU</w:t>
      </w:r>
    </w:p>
    <w:p w:rsidR="004F3349" w:rsidRDefault="004F3349">
      <w:pPr>
        <w:pStyle w:val="Default"/>
        <w:jc w:val="center"/>
        <w:rPr>
          <w:rFonts w:ascii="Times New Roman" w:hAnsi="Times New Roman" w:cs="Times New Roman"/>
        </w:rPr>
      </w:pPr>
    </w:p>
    <w:p w:rsidR="004F3349" w:rsidRDefault="004F3349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349" w:rsidRDefault="004339A7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4F3349" w:rsidRDefault="004339A7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WEWNĄTRZSZKOLNY  SYSTEM  DORADZTWA  ZAWODOWEGO</w:t>
      </w:r>
    </w:p>
    <w:p w:rsidR="004F3349" w:rsidRDefault="004F3349">
      <w:pPr>
        <w:pStyle w:val="Default"/>
        <w:tabs>
          <w:tab w:val="left" w:pos="1425"/>
        </w:tabs>
        <w:rPr>
          <w:rFonts w:ascii="Arial" w:hAnsi="Arial" w:cs="Arial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349" w:rsidRDefault="004F334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F3349" w:rsidRDefault="004339A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Podstawy prawne dotyczące realizacji doradztwa zawodowego w szkole:</w:t>
      </w:r>
    </w:p>
    <w:p w:rsidR="004F3349" w:rsidRDefault="004339A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Ustawa </w:t>
      </w:r>
      <w:r>
        <w:rPr>
          <w:rFonts w:ascii="Times New Roman" w:hAnsi="Times New Roman" w:cs="Times New Roman"/>
        </w:rPr>
        <w:t xml:space="preserve">z dnia 14 grudnia 2016r. Prawo </w:t>
      </w:r>
      <w:r>
        <w:rPr>
          <w:rFonts w:ascii="Times New Roman" w:hAnsi="Times New Roman" w:cs="Times New Roman"/>
        </w:rPr>
        <w:t>oświatowe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z 2021r. poz. 1082, z </w:t>
      </w:r>
      <w:proofErr w:type="spellStart"/>
      <w:r>
        <w:rPr>
          <w:rFonts w:ascii="Times New Roman" w:hAnsi="Times New Roman" w:cs="Times New Roman"/>
        </w:rPr>
        <w:t>póź</w:t>
      </w:r>
      <w:proofErr w:type="spellEnd"/>
      <w:r>
        <w:rPr>
          <w:rFonts w:ascii="Times New Roman" w:hAnsi="Times New Roman" w:cs="Times New Roman"/>
        </w:rPr>
        <w:t>. zmianami), art. 26 a, art. 109;</w:t>
      </w:r>
    </w:p>
    <w:p w:rsidR="004F3349" w:rsidRDefault="004F3349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4F3349" w:rsidRDefault="004339A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Rozporządzenie Ministra Edukacji Narodowej  z dn. 12 lutego 2019r. w sprawie doradztwa zawodowego (Dz. U. z 2019r. poz. 325);</w:t>
      </w:r>
    </w:p>
    <w:p w:rsidR="004F3349" w:rsidRDefault="004F3349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4F3349" w:rsidRDefault="004339A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Rozporządzenie Ministra Edukacji Narodowej z 3 </w:t>
      </w:r>
      <w:r>
        <w:rPr>
          <w:rFonts w:ascii="Times New Roman" w:hAnsi="Times New Roman" w:cs="Times New Roman"/>
          <w:bCs/>
        </w:rPr>
        <w:t>kwietnia 2019r. w sprawie ramowych planów nauczania dla publicznych szkół (Dz. U. z 2019r. poz. 639);</w:t>
      </w:r>
    </w:p>
    <w:p w:rsidR="004F3349" w:rsidRDefault="004F3349">
      <w:pPr>
        <w:pStyle w:val="Default"/>
        <w:jc w:val="both"/>
        <w:rPr>
          <w:rFonts w:ascii="Times New Roman" w:hAnsi="Times New Roman" w:cs="Times New Roman"/>
          <w:bCs/>
        </w:rPr>
      </w:pPr>
    </w:p>
    <w:p w:rsidR="004F3349" w:rsidRDefault="004339A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Rozporządzenie Ministra Edukacji Narodowej z dnia 28 sierpnia 2017r. zmieniające rozporządzenie w sprawie zasad udzielania i organizacji pomocy psycholog</w:t>
      </w:r>
      <w:r>
        <w:rPr>
          <w:rFonts w:ascii="Times New Roman" w:hAnsi="Times New Roman" w:cs="Times New Roman"/>
          <w:bCs/>
        </w:rPr>
        <w:t>iczno-pedagogicznej w publicznych przedszkolach, szkołach i placówkach (Dz. U. z 2017r. poz. 1643);</w:t>
      </w:r>
    </w:p>
    <w:p w:rsidR="004F3349" w:rsidRDefault="004F3349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</w:p>
    <w:p w:rsidR="004F3349" w:rsidRDefault="004339A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Rozporządzenie Ministra Edukacji Narodowej z dnia 21 maja 2001 r. w sprawie ramowych statutów publicznego przedszkola oraz publicznych szkół (Dz. U. z 2001</w:t>
      </w:r>
      <w:r>
        <w:rPr>
          <w:rFonts w:ascii="Times New Roman" w:hAnsi="Times New Roman" w:cs="Times New Roman"/>
          <w:bCs/>
        </w:rPr>
        <w:t>r. Nr 61, poz. 624, z 2002 r. Nr 10, poz. 96, z 2003 r. Nr 146, poz. 1416);</w:t>
      </w:r>
    </w:p>
    <w:p w:rsidR="004F3349" w:rsidRDefault="004F3349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4F3349" w:rsidRDefault="004F3349">
      <w:pPr>
        <w:pStyle w:val="Default"/>
        <w:jc w:val="both"/>
        <w:rPr>
          <w:rFonts w:ascii="Times New Roman" w:hAnsi="Times New Roman" w:cs="Times New Roman"/>
          <w:bCs/>
        </w:rPr>
      </w:pPr>
    </w:p>
    <w:p w:rsidR="004F3349" w:rsidRDefault="004F3349">
      <w:pPr>
        <w:pStyle w:val="Default"/>
        <w:jc w:val="both"/>
        <w:rPr>
          <w:rFonts w:ascii="Times New Roman" w:hAnsi="Times New Roman" w:cs="Times New Roman"/>
          <w:bCs/>
        </w:rPr>
      </w:pPr>
    </w:p>
    <w:p w:rsidR="004F3349" w:rsidRDefault="004F3349">
      <w:pPr>
        <w:pStyle w:val="Default"/>
        <w:jc w:val="both"/>
        <w:rPr>
          <w:rFonts w:ascii="Times New Roman" w:hAnsi="Times New Roman" w:cs="Times New Roman"/>
          <w:bCs/>
        </w:rPr>
      </w:pPr>
    </w:p>
    <w:p w:rsidR="004F3349" w:rsidRDefault="004F3349">
      <w:pPr>
        <w:pStyle w:val="Default"/>
        <w:jc w:val="both"/>
        <w:rPr>
          <w:rFonts w:ascii="Times New Roman" w:hAnsi="Times New Roman" w:cs="Times New Roman"/>
          <w:bCs/>
        </w:rPr>
      </w:pPr>
    </w:p>
    <w:p w:rsidR="004F3349" w:rsidRDefault="004F3349">
      <w:pPr>
        <w:pStyle w:val="Default"/>
        <w:jc w:val="both"/>
        <w:rPr>
          <w:rFonts w:ascii="Times New Roman" w:hAnsi="Times New Roman" w:cs="Times New Roman"/>
          <w:bCs/>
        </w:rPr>
      </w:pPr>
    </w:p>
    <w:p w:rsidR="004F3349" w:rsidRDefault="004F3349">
      <w:pPr>
        <w:pStyle w:val="Default"/>
        <w:jc w:val="both"/>
        <w:rPr>
          <w:rFonts w:ascii="Times New Roman" w:hAnsi="Times New Roman" w:cs="Times New Roman"/>
          <w:bCs/>
        </w:rPr>
      </w:pPr>
    </w:p>
    <w:p w:rsidR="004F3349" w:rsidRDefault="004F3349">
      <w:pPr>
        <w:pStyle w:val="Default"/>
        <w:jc w:val="both"/>
        <w:rPr>
          <w:rFonts w:ascii="Times New Roman" w:hAnsi="Times New Roman" w:cs="Times New Roman"/>
          <w:bCs/>
        </w:rPr>
      </w:pPr>
    </w:p>
    <w:p w:rsidR="004F3349" w:rsidRDefault="004F3349">
      <w:pPr>
        <w:pStyle w:val="Default"/>
        <w:ind w:left="420"/>
        <w:jc w:val="both"/>
        <w:rPr>
          <w:rFonts w:ascii="Times New Roman" w:hAnsi="Times New Roman" w:cs="Times New Roman"/>
        </w:rPr>
      </w:pPr>
    </w:p>
    <w:p w:rsidR="004F3349" w:rsidRDefault="004F3349">
      <w:pPr>
        <w:pStyle w:val="Default"/>
        <w:jc w:val="both"/>
        <w:rPr>
          <w:rFonts w:ascii="Times New Roman" w:hAnsi="Times New Roman" w:cs="Times New Roman"/>
          <w:i/>
          <w:color w:val="FF0000"/>
        </w:rPr>
      </w:pPr>
    </w:p>
    <w:p w:rsidR="004F3349" w:rsidRDefault="004F3349">
      <w:pPr>
        <w:pStyle w:val="Default"/>
        <w:jc w:val="both"/>
        <w:rPr>
          <w:rFonts w:ascii="Times New Roman" w:hAnsi="Times New Roman" w:cs="Times New Roman"/>
        </w:rPr>
      </w:pPr>
    </w:p>
    <w:p w:rsidR="004F3349" w:rsidRDefault="00433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Wewnątrzszkolny system doradztwa zawodowego (WSDZ) został opracowany w oparciu o wyżej wymienione akty prawne oraz publikacje Ośrodka Rozwoju Edukacji (ORE). </w:t>
      </w:r>
    </w:p>
    <w:p w:rsidR="004F3349" w:rsidRDefault="004F33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49" w:rsidRDefault="004F33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49" w:rsidRDefault="004F33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49" w:rsidRDefault="004F33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49" w:rsidRDefault="004F33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49" w:rsidRDefault="004F33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49" w:rsidRDefault="004F33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49" w:rsidRDefault="004339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Wewnątrzszkolny system doradztwa zawodowego</w:t>
      </w:r>
      <w:r>
        <w:rPr>
          <w:rFonts w:ascii="Times New Roman" w:hAnsi="Times New Roman" w:cs="Times New Roman"/>
          <w:sz w:val="28"/>
          <w:szCs w:val="28"/>
        </w:rPr>
        <w:t xml:space="preserve"> obejmuje celowe, uporządkowane i wzajemnie powiązane działania związane z doradztwem zawodowym podejmowane przez szkołę, podlegające wewnętrznej ewaluacji. Dla działań tych – zaplanowanych na cały cykl kształceni</w:t>
      </w:r>
      <w:r>
        <w:rPr>
          <w:rFonts w:ascii="Times New Roman" w:hAnsi="Times New Roman" w:cs="Times New Roman"/>
          <w:sz w:val="28"/>
          <w:szCs w:val="28"/>
        </w:rPr>
        <w:t xml:space="preserve">a – zostają określeni adresaci, realizatorzy oraz partnerzy. Przygotowując WSDZ, szkoła uwzględnia swoje potrzeby, możliwości i doświadczenia. </w:t>
      </w:r>
    </w:p>
    <w:p w:rsidR="004F3349" w:rsidRDefault="004339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Szybko następujące zmiany na rynku pracy i w życiu społecznym wymuszają potrzebę wsparcia uczniów w procesie sam</w:t>
      </w:r>
      <w:r>
        <w:rPr>
          <w:rFonts w:ascii="Times New Roman" w:hAnsi="Times New Roman" w:cs="Times New Roman"/>
          <w:sz w:val="28"/>
          <w:szCs w:val="28"/>
        </w:rPr>
        <w:t xml:space="preserve">ookreślenia, samodoskonalenia i świadomego planowania własnej kariery zawodowej oraz poznawania siebie i świata przez całe życie. </w:t>
      </w:r>
    </w:p>
    <w:p w:rsidR="004F3349" w:rsidRDefault="004339A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Działania wewnątrzszkolnego sytemu doradztwa zawodowego umożliwiają: </w:t>
      </w:r>
    </w:p>
    <w:p w:rsidR="004F3349" w:rsidRDefault="004339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uzyskanie przez uczniów dostępu do wsparcia z zakresu d</w:t>
      </w:r>
      <w:r>
        <w:rPr>
          <w:rFonts w:ascii="Times New Roman" w:hAnsi="Times New Roman" w:cs="Times New Roman"/>
          <w:sz w:val="28"/>
          <w:szCs w:val="28"/>
        </w:rPr>
        <w:t xml:space="preserve">oradztwa zawodowego; </w:t>
      </w:r>
    </w:p>
    <w:p w:rsidR="004F3349" w:rsidRDefault="004339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wsparcie rodziców w związku z udzielaniem przez nich pomocy w podejmowaniu przez dzieci decyzji edukacyjno-zawodowych; </w:t>
      </w:r>
    </w:p>
    <w:p w:rsidR="004F3349" w:rsidRDefault="004339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wzbogacenie oferty szkoły i jej promocję w obszarze działań z zakresu doradztwa zawodowego; </w:t>
      </w:r>
    </w:p>
    <w:p w:rsidR="004F3349" w:rsidRDefault="004339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przejrzystość i ciągłość oddziaływań poprzez wskazanie osób działających na rzecz WSDZ oraz określenie zakresu ich odpowiedzialności; </w:t>
      </w:r>
    </w:p>
    <w:p w:rsidR="004F3349" w:rsidRDefault="004339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zaplanowanie działań w cyklu kształcenia. </w:t>
      </w:r>
    </w:p>
    <w:p w:rsidR="004F3349" w:rsidRDefault="004F3349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3349" w:rsidRDefault="004339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Sprawnie funkcjonujący system doradztwa zawodowego </w:t>
      </w:r>
      <w:r>
        <w:rPr>
          <w:rFonts w:ascii="Times New Roman" w:hAnsi="Times New Roman" w:cs="Times New Roman"/>
          <w:b/>
          <w:sz w:val="28"/>
          <w:szCs w:val="28"/>
        </w:rPr>
        <w:t>dzięki zaangażowaniu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wszys</w:t>
      </w:r>
      <w:r>
        <w:rPr>
          <w:rFonts w:ascii="Times New Roman" w:hAnsi="Times New Roman" w:cs="Times New Roman"/>
          <w:b/>
          <w:sz w:val="28"/>
          <w:szCs w:val="28"/>
        </w:rPr>
        <w:t>tkich osób realizujących zadania z doradztwa zawodowego</w:t>
      </w:r>
      <w:r>
        <w:rPr>
          <w:rFonts w:ascii="Times New Roman" w:hAnsi="Times New Roman" w:cs="Times New Roman"/>
          <w:sz w:val="28"/>
          <w:szCs w:val="28"/>
        </w:rPr>
        <w:t xml:space="preserve"> daje efekt synergii. </w:t>
      </w:r>
    </w:p>
    <w:p w:rsidR="004F3349" w:rsidRDefault="004339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Przygotowany dokument WSDZ zapewnia ciągłość działań doradczych, służy wskazaniu korelacji między tymi działaniami i procesami dydaktyczno-wychowawczymi w szkole. </w:t>
      </w:r>
    </w:p>
    <w:p w:rsidR="004F3349" w:rsidRDefault="004F3349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3349" w:rsidRDefault="004339A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Cele </w:t>
      </w:r>
      <w:r>
        <w:rPr>
          <w:rFonts w:ascii="Times New Roman" w:hAnsi="Times New Roman" w:cs="Times New Roman"/>
          <w:b/>
          <w:sz w:val="28"/>
          <w:szCs w:val="28"/>
        </w:rPr>
        <w:t>realizacji orientacji zawodowej i doradztwa zawodowego w szkole podstawowej:</w:t>
      </w:r>
    </w:p>
    <w:p w:rsidR="004F3349" w:rsidRDefault="004339A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Celem orientacji zawodowej w klasach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I–III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jest wstępne zapoznanie uczniów z różnorodnością zawodów na rynku pracy, rozwijanie pozytywnej i </w:t>
      </w:r>
      <w:proofErr w:type="spellStart"/>
      <w:r>
        <w:rPr>
          <w:rFonts w:ascii="Times New Roman" w:hAnsi="Times New Roman" w:cs="Times New Roman"/>
          <w:sz w:val="28"/>
          <w:szCs w:val="28"/>
        </w:rPr>
        <w:t>proaktywnej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postawy wobec pracy i eduka</w:t>
      </w:r>
      <w:r>
        <w:rPr>
          <w:rFonts w:ascii="Times New Roman" w:hAnsi="Times New Roman" w:cs="Times New Roman"/>
          <w:sz w:val="28"/>
          <w:szCs w:val="28"/>
        </w:rPr>
        <w:t xml:space="preserve">cji oraz stwarzanie sytuacji edukacyjnych sprzyjających poznawaniu i rozwijaniu zainteresowań oraz pasji. </w:t>
      </w:r>
    </w:p>
    <w:p w:rsidR="004F3349" w:rsidRDefault="004339A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Celem orientacji zawodowej w klasach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IV–VI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jest poznawanie własnych zasobów, zapoznanie uczniów z wybranymi zawodami i rynkiem pracy, kształtowanie p</w:t>
      </w:r>
      <w:r>
        <w:rPr>
          <w:rFonts w:ascii="Times New Roman" w:hAnsi="Times New Roman" w:cs="Times New Roman"/>
          <w:sz w:val="28"/>
          <w:szCs w:val="28"/>
        </w:rPr>
        <w:t xml:space="preserve">ozytywnej i </w:t>
      </w:r>
      <w:proofErr w:type="spellStart"/>
      <w:r>
        <w:rPr>
          <w:rFonts w:ascii="Times New Roman" w:hAnsi="Times New Roman" w:cs="Times New Roman"/>
          <w:sz w:val="28"/>
          <w:szCs w:val="28"/>
        </w:rPr>
        <w:t>proaktywnej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postawy uczniów wobec pracy i edukacji oraz stwarzanie sytuacji edukacyjnych i wychowawczych sprzyjających poznawaniu i rozwijaniu zdolności, zainteresowań oraz pasji. </w:t>
      </w:r>
    </w:p>
    <w:p w:rsidR="004F3349" w:rsidRDefault="004339A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Celem doradztwa zawodowego w klasach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VII–VIII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szkoły podstawowe</w:t>
      </w:r>
      <w:r>
        <w:rPr>
          <w:rFonts w:ascii="Times New Roman" w:hAnsi="Times New Roman" w:cs="Times New Roman"/>
          <w:sz w:val="28"/>
          <w:szCs w:val="28"/>
        </w:rPr>
        <w:t>j jest przygotowanie uczniów do odpowiedzialnego planowania kariery i podejmowania przy wsparciu doradczym decyzji edukacyjnych i zawodowych uwzględniających znajomość własnych zasobów oraz informacje na temat rynku pracy i systemu edukacji.</w:t>
      </w:r>
    </w:p>
    <w:p w:rsidR="004F3349" w:rsidRDefault="004F3349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sz w:val="16"/>
          <w:szCs w:val="16"/>
        </w:rPr>
      </w:pPr>
    </w:p>
    <w:p w:rsidR="004F3349" w:rsidRDefault="004339A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Działania zwi</w:t>
      </w:r>
      <w:r>
        <w:rPr>
          <w:rFonts w:ascii="Times New Roman" w:hAnsi="Times New Roman" w:cs="Times New Roman"/>
          <w:b/>
          <w:sz w:val="28"/>
          <w:szCs w:val="28"/>
        </w:rPr>
        <w:t xml:space="preserve">ązane z doradztwem zawodowym w szkole podstawowej są kierowane do trzech grup adresatów: </w:t>
      </w:r>
    </w:p>
    <w:p w:rsidR="004F3349" w:rsidRDefault="004339A7">
      <w:pPr>
        <w:spacing w:after="0" w:line="276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uczniów, </w:t>
      </w:r>
    </w:p>
    <w:p w:rsidR="004F3349" w:rsidRDefault="004339A7">
      <w:pPr>
        <w:spacing w:after="0" w:line="276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rodziców, </w:t>
      </w:r>
    </w:p>
    <w:p w:rsidR="004F3349" w:rsidRDefault="004339A7">
      <w:pPr>
        <w:spacing w:after="0" w:line="276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nauczycieli. </w:t>
      </w:r>
    </w:p>
    <w:p w:rsidR="004F3349" w:rsidRDefault="004F3349">
      <w:pPr>
        <w:spacing w:after="0" w:line="276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3349" w:rsidRDefault="004339A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Doradztwo zawodowe jest realizowane:</w:t>
      </w:r>
    </w:p>
    <w:p w:rsidR="004F3349" w:rsidRDefault="004339A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klasach I-VI oraz VII – VIII szkół podstawowych na obowiązkowych zajęciach edukacyjny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ch z zakresu kształcenia ogólnego, </w:t>
      </w:r>
    </w:p>
    <w:p w:rsidR="004F3349" w:rsidRDefault="004339A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klasach VII i VIII szkół podstawowych na zajęciach z zakresu doradztwa zawodowego, </w:t>
      </w:r>
    </w:p>
    <w:p w:rsidR="004F3349" w:rsidRDefault="004339A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 wszystkich klasach w szkole podstawowej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zajęciach związanych z wyborem kierunku kształcenia i zawodu prowadzonych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ramach pom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ocy psychologiczno-pedagogicznej,</w:t>
      </w:r>
    </w:p>
    <w:p w:rsidR="004F3349" w:rsidRDefault="004339A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 wszystkich klasach w szkole ponadpodstawowej na zajęciach z nauczycielem wychowawcą opiekującym się oddziałem;</w:t>
      </w:r>
    </w:p>
    <w:p w:rsidR="004F3349" w:rsidRDefault="004339A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we wszystkich klasach w szkole podstawowej - w ramach wizyt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zawodoznawczych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mających na celu poznanie przez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i uczniów środowiska pracy w wybranych zawodach organizowanych u pracodawców, w szkołach realizujących kształcenie zawodowe</w:t>
      </w:r>
      <w:bookmarkStart w:id="1" w:name="P4917A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w placówkach kształcenia ustawicznego i centrach kształcenia zawodowego.</w:t>
      </w:r>
    </w:p>
    <w:p w:rsidR="004F3349" w:rsidRDefault="004339A7">
      <w:pPr>
        <w:pStyle w:val="Akapitzlist"/>
        <w:spacing w:after="0" w:line="276" w:lineRule="auto"/>
        <w:ind w:left="49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F3349" w:rsidRDefault="004339A7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każdy rok szkolny w szkole opracowuje się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program realizacji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doradztwa zawodowego,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uwzględniający wewnątrzszkolny system doradztwa zawodowego. </w:t>
      </w:r>
    </w:p>
    <w:p w:rsidR="004F3349" w:rsidRDefault="004F3349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3349" w:rsidRDefault="004339A7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Program realizacji doradztwa zawodowego określa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4F3349" w:rsidRDefault="004339A7">
      <w:pPr>
        <w:spacing w:after="0" w:line="276" w:lineRule="auto"/>
        <w:ind w:left="450" w:hanging="2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1) działania związane z realizacją doradztwa zawodowego, w tym:</w:t>
      </w:r>
    </w:p>
    <w:p w:rsidR="004F3349" w:rsidRDefault="004339A7">
      <w:pPr>
        <w:spacing w:after="0" w:line="276" w:lineRule="auto"/>
        <w:ind w:left="675" w:hanging="2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a) tematykę działań,</w:t>
      </w:r>
    </w:p>
    <w:p w:rsidR="004F3349" w:rsidRDefault="004339A7">
      <w:pPr>
        <w:spacing w:after="0" w:line="276" w:lineRule="auto"/>
        <w:ind w:left="675" w:hanging="2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b) oddziały, któryc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h dotyczą działania,</w:t>
      </w:r>
    </w:p>
    <w:p w:rsidR="004F3349" w:rsidRDefault="004339A7">
      <w:pPr>
        <w:spacing w:after="0" w:line="276" w:lineRule="auto"/>
        <w:ind w:left="675" w:hanging="2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metody i formy realizacji działań, z uwzględnieniem udziału rodziców w tych działaniach, w szczególności przez organizację spotkań z rodzicami, </w:t>
      </w:r>
    </w:p>
    <w:p w:rsidR="004F3349" w:rsidRDefault="004339A7">
      <w:pPr>
        <w:spacing w:after="0" w:line="276" w:lineRule="auto"/>
        <w:ind w:left="675" w:hanging="2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d) terminy realizacji działań,</w:t>
      </w:r>
    </w:p>
    <w:p w:rsidR="004F3349" w:rsidRDefault="004339A7">
      <w:pPr>
        <w:spacing w:after="0" w:line="276" w:lineRule="auto"/>
        <w:ind w:left="675" w:hanging="2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e) osoby odpowiedzialne za realizację poszczególnych dzi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ałań,</w:t>
      </w:r>
    </w:p>
    <w:p w:rsidR="004F3349" w:rsidRDefault="004339A7">
      <w:pPr>
        <w:spacing w:after="0" w:line="276" w:lineRule="auto"/>
        <w:ind w:left="450" w:hanging="2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podmioty, z którymi szkoła współpracuje przy realizacji działań, </w:t>
      </w:r>
    </w:p>
    <w:p w:rsidR="004F3349" w:rsidRDefault="004339A7">
      <w:pPr>
        <w:spacing w:after="0" w:line="276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z uwzględnieniem potrzeb uczniów i rodziców oraz lokalnych lub regionalnych działań związanych z doradztwem zawodowym.</w:t>
      </w:r>
    </w:p>
    <w:p w:rsidR="004F3349" w:rsidRDefault="004F3349">
      <w:pPr>
        <w:spacing w:after="0" w:line="276" w:lineRule="auto"/>
        <w:ind w:left="45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F3349" w:rsidRDefault="004339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Program realizacji doradztwa zawodowego opracowuje doradca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zawodowy albo inny nauczyciel lub nauczyciele odpowiedzialni za realizację doradztwa zawodowego w szkole, wyznaczeni przez dyrektora szkoły (r</w:t>
      </w:r>
      <w:r>
        <w:rPr>
          <w:rFonts w:ascii="Times New Roman" w:hAnsi="Times New Roman" w:cs="Times New Roman"/>
          <w:sz w:val="28"/>
          <w:szCs w:val="28"/>
        </w:rPr>
        <w:t>oczny plan może zostać opracowany przez:  zespół ds. doradztwa zawodowego).</w:t>
      </w:r>
    </w:p>
    <w:p w:rsidR="004F3349" w:rsidRDefault="004339A7">
      <w:pPr>
        <w:spacing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szkoły, w terminie do dnia 30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września każdego roku szkolnego, po zasięgnięciu opinii rady pedagogicznej, zatwierdza program realizacji doradztwa zawodowego.</w:t>
      </w:r>
    </w:p>
    <w:p w:rsidR="004F3349" w:rsidRDefault="004F3349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3349" w:rsidRDefault="004339A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Propozycje działań kierowanych do uczniów w ramach Wewnątrzszkolnego Systemu Doradztwa Zawodowego: </w:t>
      </w:r>
    </w:p>
    <w:p w:rsidR="004F3349" w:rsidRDefault="004339A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porad i konsultacji indywidualnych (szczególnie uczniom z trudnościami w podjęciu decyzji, uczniom o szczególnych potrzebach edukacyjnych, uczniom z problemami zdrowotnymi i niepełnosprawnym, z trudną sytuacją rodzinną, po traumatycznych przejśc</w:t>
      </w:r>
      <w:r>
        <w:rPr>
          <w:rFonts w:ascii="Times New Roman" w:hAnsi="Times New Roman" w:cs="Times New Roman"/>
          <w:sz w:val="28"/>
          <w:szCs w:val="28"/>
        </w:rPr>
        <w:t xml:space="preserve">iach itp.); </w:t>
      </w:r>
    </w:p>
    <w:p w:rsidR="004F3349" w:rsidRDefault="004339A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prowadzenie zajęć grupowych związanych tematycznie z obszarami: poznawanie własnych zasobów; świat zawodów i rynek pracy; rynek edukacyjny i uczenie się przez całe życie; planowanie własnego rozwoju i podejmowanie decyzji edukacyjno-zawodowych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3349" w:rsidRDefault="004339A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pomaganie uczniom w przygotowywaniu teczek „</w:t>
      </w:r>
      <w:proofErr w:type="spellStart"/>
      <w:r>
        <w:rPr>
          <w:rFonts w:ascii="Times New Roman" w:hAnsi="Times New Roman" w:cs="Times New Roman"/>
          <w:sz w:val="28"/>
          <w:szCs w:val="28"/>
        </w:rPr>
        <w:t>portfolio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”; </w:t>
      </w:r>
    </w:p>
    <w:p w:rsidR="004F3349" w:rsidRDefault="004339A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aranżowanie sytuacji sprzyjających poznawaniu własnych zasobów np. poprzez udział w konkursach, przygotowywanie określonych zadań na zajęcia przedmiotowe, udział w organizowaniu uroczystości i imp</w:t>
      </w:r>
      <w:r>
        <w:rPr>
          <w:rFonts w:ascii="Times New Roman" w:hAnsi="Times New Roman" w:cs="Times New Roman"/>
          <w:sz w:val="28"/>
          <w:szCs w:val="28"/>
        </w:rPr>
        <w:t xml:space="preserve">rez szkolnych; </w:t>
      </w:r>
    </w:p>
    <w:p w:rsidR="004F3349" w:rsidRDefault="004339A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prowadzenie kół zainteresowań; </w:t>
      </w:r>
    </w:p>
    <w:p w:rsidR="004F3349" w:rsidRDefault="004339A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organizowanie w szkole spotkań z przedstawicielami różnych zawodów; </w:t>
      </w:r>
    </w:p>
    <w:p w:rsidR="004F3349" w:rsidRDefault="004339A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stwarzanie okazji do udziału w wydarzeniach takich jak np. ,,Festiwal Perspektyw” o charakterze </w:t>
      </w:r>
      <w:proofErr w:type="spellStart"/>
      <w:r>
        <w:rPr>
          <w:rFonts w:ascii="Times New Roman" w:hAnsi="Times New Roman" w:cs="Times New Roman"/>
          <w:sz w:val="28"/>
          <w:szCs w:val="28"/>
        </w:rPr>
        <w:t>zawodoznawczym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,,Dni otwarte” w szkołach ponadpodstawowych; </w:t>
      </w:r>
    </w:p>
    <w:p w:rsidR="004F3349" w:rsidRDefault="004339A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umożliwianie udziału uczniów klas VIII w spotkaniach informacyjnych z przedstawicielami szkół pona</w:t>
      </w:r>
      <w:r>
        <w:rPr>
          <w:rFonts w:ascii="Times New Roman" w:hAnsi="Times New Roman" w:cs="Times New Roman"/>
          <w:sz w:val="28"/>
          <w:szCs w:val="28"/>
        </w:rPr>
        <w:t xml:space="preserve">dpodstawowych w ich szkole podstawowej; </w:t>
      </w:r>
    </w:p>
    <w:p w:rsidR="004F3349" w:rsidRDefault="004339A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umożliwienie udziału uczniów w spotkaniu na temat praktyk uczniowskich z przedstawicielem Cechu Rzemiosł Różnych;</w:t>
      </w:r>
    </w:p>
    <w:p w:rsidR="004F3349" w:rsidRDefault="004339A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zorganizowanie dla uczniów klas VIII spotkania z pracownikiem Referatu Edukacji Starostwa Powiatowego</w:t>
      </w:r>
      <w:r>
        <w:rPr>
          <w:rFonts w:ascii="Times New Roman" w:hAnsi="Times New Roman" w:cs="Times New Roman"/>
          <w:sz w:val="28"/>
          <w:szCs w:val="28"/>
        </w:rPr>
        <w:t xml:space="preserve"> w Raciborzu w sprawie elektronicznego naboru;</w:t>
      </w:r>
    </w:p>
    <w:p w:rsidR="004F3349" w:rsidRDefault="004339A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informowanie o aktualnej ofercie edukacyjnej w szkołach ponadpodstawowych, terminach i zasadach rekrutacji do klas I szkół ponadpodstawowych; </w:t>
      </w:r>
    </w:p>
    <w:p w:rsidR="004F3349" w:rsidRDefault="004339A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umożliwienie uczniom udziału w spotkaniach z absolwentami szkoły (</w:t>
      </w:r>
      <w:r>
        <w:rPr>
          <w:rFonts w:ascii="Times New Roman" w:hAnsi="Times New Roman" w:cs="Times New Roman"/>
          <w:sz w:val="28"/>
          <w:szCs w:val="28"/>
        </w:rPr>
        <w:t xml:space="preserve">prezentacje ścieżek edukacyjno-zawodowych);  </w:t>
      </w:r>
    </w:p>
    <w:p w:rsidR="004F3349" w:rsidRDefault="004339A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organizowanie spotkań z inspirującymi osobami (pasjonatami, autorami innowacyjnych rozwiązań – ludźmi, którzy odnieśli sukces zawodowy); </w:t>
      </w:r>
    </w:p>
    <w:p w:rsidR="004F3349" w:rsidRDefault="004339A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organizowanie wycieczek </w:t>
      </w:r>
      <w:proofErr w:type="spellStart"/>
      <w:r>
        <w:rPr>
          <w:rFonts w:ascii="Times New Roman" w:hAnsi="Times New Roman" w:cs="Times New Roman"/>
          <w:sz w:val="28"/>
          <w:szCs w:val="28"/>
        </w:rPr>
        <w:t>zawodoznawczych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3349" w:rsidRDefault="004339A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stwarzanie uczniom klas </w:t>
      </w:r>
      <w:proofErr w:type="spellStart"/>
      <w:r>
        <w:rPr>
          <w:rFonts w:ascii="Times New Roman" w:hAnsi="Times New Roman" w:cs="Times New Roman"/>
          <w:sz w:val="28"/>
          <w:szCs w:val="28"/>
        </w:rPr>
        <w:t>VII–VI</w:t>
      </w:r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możliwości udziału w ramach zajęć edukacyjnych w zajęciach u pracodawców lub w praktycznych zajęciach i lekcjach otwartych w szkołach ponadpodstawowych – zgodnie z ich zainteresowaniami i potrzebami; </w:t>
      </w:r>
    </w:p>
    <w:p w:rsidR="004F3349" w:rsidRDefault="004339A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umożliwienie dostępu do informacji edukacyjno-zawodo</w:t>
      </w:r>
      <w:r>
        <w:rPr>
          <w:rFonts w:ascii="Times New Roman" w:hAnsi="Times New Roman" w:cs="Times New Roman"/>
          <w:sz w:val="28"/>
          <w:szCs w:val="28"/>
        </w:rPr>
        <w:t xml:space="preserve">wej poprzez stronę internetową szkoły, szkolne konto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tablice informacyjne, e-dziennik; </w:t>
      </w:r>
    </w:p>
    <w:p w:rsidR="004F3349" w:rsidRDefault="004339A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organizowanie kącików </w:t>
      </w:r>
      <w:proofErr w:type="spellStart"/>
      <w:r>
        <w:rPr>
          <w:rFonts w:ascii="Times New Roman" w:hAnsi="Times New Roman" w:cs="Times New Roman"/>
          <w:sz w:val="28"/>
          <w:szCs w:val="28"/>
        </w:rPr>
        <w:t>zawodoznawczych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np. w świetlicy szkolnej, w salach edukacji wczesnoszkolnej; </w:t>
      </w:r>
    </w:p>
    <w:p w:rsidR="004F3349" w:rsidRDefault="004339A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organizowanie imprez o charakterze </w:t>
      </w:r>
      <w:proofErr w:type="spellStart"/>
      <w:r>
        <w:rPr>
          <w:rFonts w:ascii="Times New Roman" w:hAnsi="Times New Roman" w:cs="Times New Roman"/>
          <w:sz w:val="28"/>
          <w:szCs w:val="28"/>
        </w:rPr>
        <w:t>zawodoznawczym</w:t>
      </w:r>
      <w:proofErr w:type="spellEnd"/>
      <w:r>
        <w:rPr>
          <w:rFonts w:ascii="Times New Roman" w:hAnsi="Times New Roman" w:cs="Times New Roman"/>
          <w:sz w:val="28"/>
          <w:szCs w:val="28"/>
        </w:rPr>
        <w:t>, np. k</w:t>
      </w:r>
      <w:r>
        <w:rPr>
          <w:rFonts w:ascii="Times New Roman" w:hAnsi="Times New Roman" w:cs="Times New Roman"/>
          <w:sz w:val="28"/>
          <w:szCs w:val="28"/>
        </w:rPr>
        <w:t xml:space="preserve">onkursy, festiwale i prezentacje zawodów; </w:t>
      </w:r>
    </w:p>
    <w:p w:rsidR="004F3349" w:rsidRDefault="004339A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udostępnianie materiałów multimedialnych ułatwiających samopoznanie, podejmowanie decyzji edukacyjnych i zawodowych; </w:t>
      </w:r>
    </w:p>
    <w:p w:rsidR="004F3349" w:rsidRDefault="004339A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prowadzenie projektów edukacyjnych tematycznie powiązanych z orientacją zawodową oraz doradztwe</w:t>
      </w:r>
      <w:r>
        <w:rPr>
          <w:rFonts w:ascii="Times New Roman" w:hAnsi="Times New Roman" w:cs="Times New Roman"/>
          <w:sz w:val="28"/>
          <w:szCs w:val="28"/>
        </w:rPr>
        <w:t xml:space="preserve">m zawodowym. </w:t>
      </w:r>
    </w:p>
    <w:p w:rsidR="004F3349" w:rsidRDefault="004F3349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49" w:rsidRDefault="004339A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Propozycje  działań kierowanych do nauczycieli, wychowawców, specjalistów w ramach Wewnątrzszkolnego Systemu Doradztwa Zawodowego:</w:t>
      </w:r>
    </w:p>
    <w:p w:rsidR="004F3349" w:rsidRDefault="004339A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umożliwienie udziału w szkoleniach i kursach z zakresu doradztwa zawodowego; </w:t>
      </w:r>
    </w:p>
    <w:p w:rsidR="004F3349" w:rsidRDefault="004339A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prowadzenie lekcji otwartych; </w:t>
      </w:r>
    </w:p>
    <w:p w:rsidR="004F3349" w:rsidRDefault="004339A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zwoływanie szkoleniowych posiedzeń rady pedagogicznej; </w:t>
      </w:r>
    </w:p>
    <w:p w:rsidR="004F3349" w:rsidRDefault="004339A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organizowanie wizyt studyjnych w firmach; </w:t>
      </w:r>
    </w:p>
    <w:p w:rsidR="004F3349" w:rsidRDefault="004339A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organizowanie spotkań z przedstawicielami lokalnego rynku pracy; </w:t>
      </w:r>
    </w:p>
    <w:p w:rsidR="004F3349" w:rsidRDefault="004339A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udostępnianie zasobów z obszaru doradztwa zawodowego; </w:t>
      </w:r>
    </w:p>
    <w:p w:rsidR="004F3349" w:rsidRDefault="004339A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wspieranie w realizacji zadań z dora</w:t>
      </w:r>
      <w:r>
        <w:rPr>
          <w:rFonts w:ascii="Times New Roman" w:hAnsi="Times New Roman" w:cs="Times New Roman"/>
          <w:sz w:val="28"/>
          <w:szCs w:val="28"/>
        </w:rPr>
        <w:t xml:space="preserve">dztwa zawodowego. </w:t>
      </w:r>
    </w:p>
    <w:p w:rsidR="004F3349" w:rsidRDefault="004F3349">
      <w:pPr>
        <w:spacing w:line="276" w:lineRule="auto"/>
        <w:ind w:left="432"/>
        <w:jc w:val="both"/>
        <w:rPr>
          <w:rFonts w:ascii="Times New Roman" w:hAnsi="Times New Roman" w:cs="Times New Roman"/>
          <w:sz w:val="16"/>
          <w:szCs w:val="16"/>
        </w:rPr>
      </w:pPr>
    </w:p>
    <w:p w:rsidR="004F3349" w:rsidRDefault="004339A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Propozycje działań kierowanych do rodziców w ramach Wewnątrzszkolnego Systemu Doradztwa Zawodowego:</w:t>
      </w:r>
    </w:p>
    <w:p w:rsidR="004F3349" w:rsidRDefault="004339A7">
      <w:pPr>
        <w:pStyle w:val="Akapitzlist"/>
        <w:numPr>
          <w:ilvl w:val="0"/>
          <w:numId w:val="9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organizowanie grupowych spotkań dla rodziców o charakterze informacyjno-doradczym z doradcą zawodowym w szkole (np. dotyczących wskazówe</w:t>
      </w:r>
      <w:r>
        <w:rPr>
          <w:rFonts w:ascii="Times New Roman" w:hAnsi="Times New Roman" w:cs="Times New Roman"/>
          <w:sz w:val="28"/>
          <w:szCs w:val="28"/>
        </w:rPr>
        <w:t xml:space="preserve">k jak pomóc nastolatkom w wyborze zawodu i szkoły, na temat oferty edukacyjnej w szkołach ponadpodstawowych, o zasadach i terminach rekrutacji do szkół ponadpodstawowych, sytuacji na rynku pracy); </w:t>
      </w:r>
    </w:p>
    <w:p w:rsidR="004F3349" w:rsidRDefault="004339A7">
      <w:pPr>
        <w:pStyle w:val="Akapitzlist"/>
        <w:numPr>
          <w:ilvl w:val="0"/>
          <w:numId w:val="9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organizowanie spotkań z przedstawicielami firm i instytucj</w:t>
      </w:r>
      <w:r>
        <w:rPr>
          <w:rFonts w:ascii="Times New Roman" w:hAnsi="Times New Roman" w:cs="Times New Roman"/>
          <w:sz w:val="28"/>
          <w:szCs w:val="28"/>
        </w:rPr>
        <w:t xml:space="preserve">i działających na lokalnym rynku pracy; </w:t>
      </w:r>
    </w:p>
    <w:p w:rsidR="004F3349" w:rsidRDefault="004339A7">
      <w:pPr>
        <w:pStyle w:val="Akapitzlist"/>
        <w:numPr>
          <w:ilvl w:val="0"/>
          <w:numId w:val="9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organizowanie spotkań z przedstawicielami szkół ponadpodstawowych;</w:t>
      </w:r>
    </w:p>
    <w:p w:rsidR="004F3349" w:rsidRDefault="004339A7">
      <w:pPr>
        <w:pStyle w:val="Akapitzlist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organizowanie spotkań na temat elektronicznego naboru do klas I szkół ponadpodstawowych;</w:t>
      </w:r>
    </w:p>
    <w:p w:rsidR="004F3349" w:rsidRDefault="004339A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prowadzenie indywidualnych konsultacji dotyczących decyzji </w:t>
      </w:r>
      <w:r>
        <w:rPr>
          <w:rFonts w:ascii="Times New Roman" w:hAnsi="Times New Roman" w:cs="Times New Roman"/>
          <w:sz w:val="28"/>
          <w:szCs w:val="28"/>
        </w:rPr>
        <w:t xml:space="preserve">edukacyjno-zawodowych uczniów; </w:t>
      </w:r>
    </w:p>
    <w:p w:rsidR="004F3349" w:rsidRDefault="004339A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informowanie o ,,Dniach otwartych” w szkołach, ,,Festiwalu perspektyw”; </w:t>
      </w:r>
    </w:p>
    <w:p w:rsidR="004F3349" w:rsidRDefault="004339A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udostępnianie informacji edukacyjnych i zawodowych (między innymi poprzez: stronę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szkoły, szkolne konto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Facebooka</w:t>
      </w:r>
      <w:proofErr w:type="spellEnd"/>
      <w:r>
        <w:rPr>
          <w:rFonts w:ascii="Times New Roman" w:hAnsi="Times New Roman" w:cs="Times New Roman"/>
          <w:sz w:val="28"/>
          <w:szCs w:val="28"/>
        </w:rPr>
        <w:t>, tablice informacyjne, e-dziennik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F3349" w:rsidRDefault="004339A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włączanie rodziców w szkolne działania związane z orientacją zawodową i doradztwem zawodowym. </w:t>
      </w:r>
    </w:p>
    <w:p w:rsidR="004F3349" w:rsidRDefault="004F3349">
      <w:pPr>
        <w:spacing w:after="0" w:line="276" w:lineRule="auto"/>
        <w:ind w:left="432"/>
        <w:jc w:val="both"/>
        <w:rPr>
          <w:rFonts w:ascii="Times New Roman" w:hAnsi="Times New Roman" w:cs="Times New Roman"/>
          <w:sz w:val="16"/>
          <w:szCs w:val="16"/>
        </w:rPr>
      </w:pPr>
    </w:p>
    <w:p w:rsidR="004F3349" w:rsidRDefault="004F3349">
      <w:pPr>
        <w:spacing w:after="0" w:line="276" w:lineRule="auto"/>
        <w:ind w:left="432"/>
        <w:jc w:val="both"/>
        <w:rPr>
          <w:rFonts w:ascii="Times New Roman" w:hAnsi="Times New Roman" w:cs="Times New Roman"/>
          <w:sz w:val="16"/>
          <w:szCs w:val="16"/>
        </w:rPr>
      </w:pPr>
    </w:p>
    <w:p w:rsidR="004F3349" w:rsidRDefault="004339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 szkole podstawowej w realizację działań związanych z doradztwem zawodowym zaangażowani są wszyscy członkowie rady pedagogicznej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3349" w:rsidRDefault="004339A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dyrektor, </w:t>
      </w:r>
    </w:p>
    <w:p w:rsidR="004F3349" w:rsidRDefault="004339A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nauczyciele wychowawcy, </w:t>
      </w:r>
    </w:p>
    <w:p w:rsidR="004F3349" w:rsidRDefault="004339A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nauczyciele przedmiotów (w tym nauczyciele edukacji wczesnoszkolnej), </w:t>
      </w:r>
    </w:p>
    <w:p w:rsidR="004F3349" w:rsidRDefault="004339A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nauczyciel-wychowawca w świetlicy szkolnej, </w:t>
      </w:r>
    </w:p>
    <w:p w:rsidR="004F3349" w:rsidRDefault="004339A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nauczyciel-bibliotekarz, </w:t>
      </w:r>
    </w:p>
    <w:p w:rsidR="004F3349" w:rsidRDefault="004339A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specjaliści m.in. pedagog szkolny, psycholog szkolny, pedagog specjalny, doradca zawodowy, </w:t>
      </w:r>
    </w:p>
    <w:p w:rsidR="004F3349" w:rsidRDefault="004339A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oraz inne osoby zatrudnione w szkole, np. pielęgniarka szkolna. </w:t>
      </w:r>
    </w:p>
    <w:p w:rsidR="004F3349" w:rsidRDefault="004F3349">
      <w:pPr>
        <w:spacing w:line="276" w:lineRule="auto"/>
        <w:ind w:left="432"/>
        <w:jc w:val="both"/>
        <w:rPr>
          <w:rFonts w:ascii="Times New Roman" w:hAnsi="Times New Roman" w:cs="Times New Roman"/>
          <w:sz w:val="16"/>
          <w:szCs w:val="16"/>
        </w:rPr>
      </w:pPr>
    </w:p>
    <w:p w:rsidR="004F3349" w:rsidRDefault="004339A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Zakresy działań z obszaru doradztwa dla poszczególnych osób i forma organizacji wewnątrzszkolnego </w:t>
      </w:r>
      <w:r>
        <w:rPr>
          <w:rFonts w:ascii="Times New Roman" w:hAnsi="Times New Roman" w:cs="Times New Roman"/>
          <w:b/>
          <w:sz w:val="28"/>
          <w:szCs w:val="28"/>
        </w:rPr>
        <w:t>systemu doradztwa zawodowego:</w:t>
      </w:r>
    </w:p>
    <w:p w:rsidR="004F3349" w:rsidRDefault="004339A7">
      <w:pPr>
        <w:spacing w:after="0" w:line="276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Dyrektor szkoły: </w:t>
      </w:r>
    </w:p>
    <w:p w:rsidR="004F3349" w:rsidRDefault="004339A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odpowiada za organizację działań związanych z doradztwem zawodowym; </w:t>
      </w:r>
    </w:p>
    <w:p w:rsidR="004F3349" w:rsidRDefault="004339A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współpracuje z doradcą zawodowym w celu realizacji WSDZ; </w:t>
      </w:r>
    </w:p>
    <w:p w:rsidR="004F3349" w:rsidRDefault="004339A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wspiera kontakty pomiędzy uczestnikami procesu orientacji zawodowej oraz doradzt</w:t>
      </w:r>
      <w:r>
        <w:rPr>
          <w:rFonts w:ascii="Times New Roman" w:hAnsi="Times New Roman" w:cs="Times New Roman"/>
          <w:sz w:val="28"/>
          <w:szCs w:val="28"/>
        </w:rPr>
        <w:t xml:space="preserve">wa zawodowego w szkole a instytucjami zewnętrznymi; </w:t>
      </w:r>
    </w:p>
    <w:p w:rsidR="004F3349" w:rsidRDefault="004339A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zapewnia warunki do realizowania w szkole zajęć z orientacji zawodowej i doradztwa zawodowego; </w:t>
      </w:r>
    </w:p>
    <w:p w:rsidR="004F3349" w:rsidRDefault="004339A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organizuje w szkole wspomaganie realizacji działań z zakresu orientacji zawodowej i doradztwa zawodowego po</w:t>
      </w:r>
      <w:r>
        <w:rPr>
          <w:rFonts w:ascii="Times New Roman" w:hAnsi="Times New Roman" w:cs="Times New Roman"/>
          <w:sz w:val="28"/>
          <w:szCs w:val="28"/>
        </w:rPr>
        <w:t>przez planowanie i przeprowadzanie działań mających na celu poprawę jakości pracy placówki w tym obszarze.</w:t>
      </w:r>
    </w:p>
    <w:p w:rsidR="004F3349" w:rsidRDefault="004F3349">
      <w:pPr>
        <w:spacing w:line="276" w:lineRule="auto"/>
        <w:ind w:left="432"/>
        <w:jc w:val="both"/>
        <w:rPr>
          <w:rFonts w:ascii="Times New Roman" w:hAnsi="Times New Roman" w:cs="Times New Roman"/>
          <w:sz w:val="16"/>
          <w:szCs w:val="16"/>
        </w:rPr>
      </w:pPr>
    </w:p>
    <w:p w:rsidR="004F3349" w:rsidRDefault="004339A7">
      <w:pPr>
        <w:spacing w:after="0" w:line="276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Doradca zawodowy: </w:t>
      </w:r>
    </w:p>
    <w:p w:rsidR="004F3349" w:rsidRDefault="004339A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określa mocne strony, predyspozycje, zainteresowania i uzdolnienia uczniów; </w:t>
      </w:r>
    </w:p>
    <w:p w:rsidR="004F3349" w:rsidRDefault="004339A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pomaga uczniom w planowaniu kształcenia i kariery z</w:t>
      </w:r>
      <w:r>
        <w:rPr>
          <w:rFonts w:ascii="Times New Roman" w:hAnsi="Times New Roman" w:cs="Times New Roman"/>
          <w:sz w:val="28"/>
          <w:szCs w:val="28"/>
        </w:rPr>
        <w:t xml:space="preserve">awodowej; </w:t>
      </w:r>
    </w:p>
    <w:p w:rsidR="004F3349" w:rsidRDefault="004339A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prowadzi zajęcia z zakresu orientacji zawodowej i doradztwa zawodowego oraz zajęcia związane z wyborem kierunku kształcenia i zawodu; </w:t>
      </w:r>
    </w:p>
    <w:p w:rsidR="004F3349" w:rsidRDefault="004339A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wspiera nauczycieli, wychowawców, specjalistów i rodziców w realizacji działań związanych z doradztwem zawodow</w:t>
      </w:r>
      <w:r>
        <w:rPr>
          <w:rFonts w:ascii="Times New Roman" w:hAnsi="Times New Roman" w:cs="Times New Roman"/>
          <w:sz w:val="28"/>
          <w:szCs w:val="28"/>
        </w:rPr>
        <w:t xml:space="preserve">ym (określonych w programie realizacji doradztwa zawodowego); </w:t>
      </w:r>
    </w:p>
    <w:p w:rsidR="004F3349" w:rsidRDefault="004339A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prowadzi doradztwo indywidualne dla uczniów; </w:t>
      </w:r>
    </w:p>
    <w:p w:rsidR="004F3349" w:rsidRDefault="004339A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systematycznie diagnozuje zapotrzebowanie uczniów, rodziców i nauczycieli na działania związane z doradztwem zawodowym; </w:t>
      </w:r>
    </w:p>
    <w:p w:rsidR="004F3349" w:rsidRDefault="004339A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planuje, koordynuje, monitoruje i prowadzi ewaluację oraz promuje działania związane z doradztwem zawodowym podejmowane przez szkołę we współpracy z wychowawcami, nauczycielami i specjalistami (w ramach WSDZ); </w:t>
      </w:r>
    </w:p>
    <w:p w:rsidR="004F3349" w:rsidRDefault="004339A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gromadzi, aktualizuje i udostępnia informacje</w:t>
      </w:r>
      <w:r>
        <w:rPr>
          <w:rFonts w:ascii="Times New Roman" w:hAnsi="Times New Roman" w:cs="Times New Roman"/>
          <w:sz w:val="28"/>
          <w:szCs w:val="28"/>
        </w:rPr>
        <w:t xml:space="preserve"> edukacyjne i zawodowe właściwe dla danego poziomu kształcenia; </w:t>
      </w:r>
    </w:p>
    <w:p w:rsidR="004F3349" w:rsidRDefault="004339A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organizuje współpracę z otoczeniem społeczno-gospodarczym szkoły podnoszącą efektywność prowadzonych działań związanych z doradztwem zawodowym; </w:t>
      </w:r>
    </w:p>
    <w:p w:rsidR="004F3349" w:rsidRDefault="004339A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współpracuje z dyrektorem szkoły, realizując z</w:t>
      </w:r>
      <w:r>
        <w:rPr>
          <w:rFonts w:ascii="Times New Roman" w:hAnsi="Times New Roman" w:cs="Times New Roman"/>
          <w:sz w:val="28"/>
          <w:szCs w:val="28"/>
        </w:rPr>
        <w:t xml:space="preserve">adania związane z orientacją zawodową i doradztwem zawodowym; </w:t>
      </w:r>
    </w:p>
    <w:p w:rsidR="004F3349" w:rsidRDefault="004339A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wspólnie z zespołem (we współpracy z nauczycielami, w tym wychowawcami opiekującymi się oddziałami, psychologiem lub pedagogiem) przygotowuje program realizacji doradztwa zawodowego oraz koordy</w:t>
      </w:r>
      <w:r>
        <w:rPr>
          <w:rFonts w:ascii="Times New Roman" w:hAnsi="Times New Roman" w:cs="Times New Roman"/>
          <w:sz w:val="28"/>
          <w:szCs w:val="28"/>
        </w:rPr>
        <w:t xml:space="preserve">nuje jego realizacją; </w:t>
      </w:r>
    </w:p>
    <w:p w:rsidR="004F3349" w:rsidRDefault="004339A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gromadzi, aktualizuje i udostępnia zasoby związane z orientacją zawodową oraz doradztwem zawodowym; </w:t>
      </w:r>
    </w:p>
    <w:p w:rsidR="004F3349" w:rsidRDefault="004339A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współpracuje ze specjalistami z poradni psychologiczno-pedagogicznych, instytucjami działającymi na rynku pracy i partnerami z otocz</w:t>
      </w:r>
      <w:r>
        <w:rPr>
          <w:rFonts w:ascii="Times New Roman" w:hAnsi="Times New Roman" w:cs="Times New Roman"/>
          <w:sz w:val="28"/>
          <w:szCs w:val="28"/>
        </w:rPr>
        <w:t>enia społeczno-gospodarczego w celu realizacji działań z zakresu doradztwa zawodowego.</w:t>
      </w:r>
    </w:p>
    <w:p w:rsidR="004F3349" w:rsidRDefault="004F3349">
      <w:pPr>
        <w:pStyle w:val="Akapitzlist"/>
        <w:spacing w:after="0" w:line="276" w:lineRule="auto"/>
        <w:ind w:left="115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F3349" w:rsidRDefault="004339A7">
      <w:pPr>
        <w:spacing w:after="0" w:line="276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Wychowawcy: </w:t>
      </w:r>
    </w:p>
    <w:p w:rsidR="004F3349" w:rsidRDefault="004339A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określają mocne strony, predyspozycje, zainteresowania i uzdolnienia uczniów; </w:t>
      </w:r>
    </w:p>
    <w:p w:rsidR="004F3349" w:rsidRDefault="004339A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eksponują w trakcie bieżącej pracy z uczniami związki realizowanych treści n</w:t>
      </w:r>
      <w:r>
        <w:rPr>
          <w:rFonts w:ascii="Times New Roman" w:hAnsi="Times New Roman" w:cs="Times New Roman"/>
          <w:sz w:val="28"/>
          <w:szCs w:val="28"/>
        </w:rPr>
        <w:t xml:space="preserve">auczania z treściami programowymi orientacji zawodowej i doradztwa zawodowego; </w:t>
      </w:r>
    </w:p>
    <w:p w:rsidR="004F3349" w:rsidRDefault="004339A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włączają do swoich planów wychowawczych zagadnienia z zakresu orientacji zawodowej i doradztwa zawodowego; </w:t>
      </w:r>
    </w:p>
    <w:p w:rsidR="004F3349" w:rsidRDefault="004339A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realizują tematy związane z orientacją zawodową i doradztwem zawodow</w:t>
      </w:r>
      <w:r>
        <w:rPr>
          <w:rFonts w:ascii="Times New Roman" w:hAnsi="Times New Roman" w:cs="Times New Roman"/>
          <w:sz w:val="28"/>
          <w:szCs w:val="28"/>
        </w:rPr>
        <w:t xml:space="preserve">ym na godzinach wychowawczych; </w:t>
      </w:r>
    </w:p>
    <w:p w:rsidR="004F3349" w:rsidRDefault="004339A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wskazują uczniom specjalistów, którzy mogą udzielać wsparcia w planowaniu kariery zawodowej; </w:t>
      </w:r>
    </w:p>
    <w:p w:rsidR="004F3349" w:rsidRDefault="004339A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współpracują z rodzicami w zakresie planowania ścieżki kariery edukacyjno-zawodowej ich dzieci; </w:t>
      </w:r>
    </w:p>
    <w:p w:rsidR="004F3349" w:rsidRDefault="004339A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współpracują z doradcą zawodowym oraz innymi nauczycielami i specjalistami w zakresie realizacji działań związanych z doradztwem zawodowym. </w:t>
      </w:r>
    </w:p>
    <w:p w:rsidR="004F3349" w:rsidRDefault="004F3349">
      <w:pPr>
        <w:pStyle w:val="Akapitzlist"/>
        <w:spacing w:after="0" w:line="276" w:lineRule="auto"/>
        <w:ind w:left="1152"/>
        <w:jc w:val="both"/>
        <w:rPr>
          <w:rFonts w:ascii="Times New Roman" w:hAnsi="Times New Roman" w:cs="Times New Roman"/>
          <w:sz w:val="16"/>
          <w:szCs w:val="16"/>
        </w:rPr>
      </w:pPr>
    </w:p>
    <w:p w:rsidR="004F3349" w:rsidRDefault="004339A7">
      <w:pPr>
        <w:spacing w:after="0" w:line="276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Nauczyciele (w tym nauczyciele edukacji wczesnoszkolnej): </w:t>
      </w:r>
    </w:p>
    <w:p w:rsidR="004F3349" w:rsidRDefault="004339A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określają mocne strony, predyspozycje, zainteresowania i uzdolnienia uczniów; </w:t>
      </w:r>
    </w:p>
    <w:p w:rsidR="004F3349" w:rsidRDefault="004339A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eksponują w trakcie bieżącej pracy z uczniami związki realizowanych treści nauczania z treściami programowymi orientacji zawodowej i doradztwa zawodowego; </w:t>
      </w:r>
    </w:p>
    <w:p w:rsidR="004F3349" w:rsidRDefault="004339A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współpracują z wychow</w:t>
      </w:r>
      <w:r>
        <w:rPr>
          <w:rFonts w:ascii="Times New Roman" w:hAnsi="Times New Roman" w:cs="Times New Roman"/>
          <w:sz w:val="28"/>
          <w:szCs w:val="28"/>
        </w:rPr>
        <w:t xml:space="preserve">awcami klas w zakresie realizowania zajęć z orientacji zawodowej i doradztwa zawodowego dla uczniów; </w:t>
      </w:r>
    </w:p>
    <w:p w:rsidR="004F3349" w:rsidRDefault="004339A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przygotowują uczniów do udziału w konkursach np. </w:t>
      </w:r>
      <w:proofErr w:type="spellStart"/>
      <w:r>
        <w:rPr>
          <w:rFonts w:ascii="Times New Roman" w:hAnsi="Times New Roman" w:cs="Times New Roman"/>
          <w:sz w:val="28"/>
          <w:szCs w:val="28"/>
        </w:rPr>
        <w:t>zawodoznawczych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3349" w:rsidRDefault="004339A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prowadzą koła zainteresowań, zajęcia dodatkowe; </w:t>
      </w:r>
    </w:p>
    <w:p w:rsidR="004F3349" w:rsidRDefault="004339A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organizują w sali edukacji wczesnoszko</w:t>
      </w:r>
      <w:r>
        <w:rPr>
          <w:rFonts w:ascii="Times New Roman" w:hAnsi="Times New Roman" w:cs="Times New Roman"/>
          <w:sz w:val="28"/>
          <w:szCs w:val="28"/>
        </w:rPr>
        <w:t xml:space="preserve">lnej kąciki </w:t>
      </w:r>
      <w:proofErr w:type="spellStart"/>
      <w:r>
        <w:rPr>
          <w:rFonts w:ascii="Times New Roman" w:hAnsi="Times New Roman" w:cs="Times New Roman"/>
          <w:sz w:val="28"/>
          <w:szCs w:val="28"/>
        </w:rPr>
        <w:t>zawodoznawcze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3349" w:rsidRDefault="004339A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współpracują z doradcą zawodowym oraz innymi nauczycielami i specjalistami w zakresie realizacji działań związanych z doradztwem zawodowym. </w:t>
      </w:r>
    </w:p>
    <w:p w:rsidR="004F3349" w:rsidRDefault="004F3349">
      <w:pPr>
        <w:pStyle w:val="Akapitzlist"/>
        <w:spacing w:after="0" w:line="276" w:lineRule="auto"/>
        <w:ind w:left="1152"/>
        <w:jc w:val="both"/>
        <w:rPr>
          <w:rFonts w:ascii="Times New Roman" w:hAnsi="Times New Roman" w:cs="Times New Roman"/>
          <w:sz w:val="16"/>
          <w:szCs w:val="16"/>
        </w:rPr>
      </w:pPr>
    </w:p>
    <w:p w:rsidR="004F3349" w:rsidRDefault="004339A7">
      <w:pPr>
        <w:spacing w:after="0" w:line="276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Specjaliści: </w:t>
      </w:r>
    </w:p>
    <w:p w:rsidR="004F3349" w:rsidRDefault="004339A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określają mocne strony, predyspozycje, zainteresowania i uzdolnienia ucz</w:t>
      </w:r>
      <w:r>
        <w:rPr>
          <w:rFonts w:ascii="Times New Roman" w:hAnsi="Times New Roman" w:cs="Times New Roman"/>
          <w:sz w:val="28"/>
          <w:szCs w:val="28"/>
        </w:rPr>
        <w:t xml:space="preserve">niów; </w:t>
      </w:r>
    </w:p>
    <w:p w:rsidR="004F3349" w:rsidRDefault="004339A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włączają treści z zakresu orientacji zawodowej i doradztwa zawodowego w prowadzone przez siebie zajęcia dla uczniów; </w:t>
      </w:r>
    </w:p>
    <w:p w:rsidR="004F3349" w:rsidRDefault="004339A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współpracują z wychowawcami klas w ramach realizowania działań z zakresu orientacji zawodowej i doradztwa zawodowego dla uczniów; </w:t>
      </w:r>
    </w:p>
    <w:p w:rsidR="004F3349" w:rsidRDefault="004339A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włączają się w proces podejmowania przez uczniów decyzji edukacyjnych i zawodowych (informacje dotyczące ucznia wynikające z pracy specjalisty); </w:t>
      </w:r>
    </w:p>
    <w:p w:rsidR="004F3349" w:rsidRDefault="004339A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współpracują z doradcą zawodowym oraz innymi nauczycielami i specjalistami w zakresie realizacji działań związ</w:t>
      </w:r>
      <w:r>
        <w:rPr>
          <w:rFonts w:ascii="Times New Roman" w:hAnsi="Times New Roman" w:cs="Times New Roman"/>
          <w:sz w:val="28"/>
          <w:szCs w:val="28"/>
        </w:rPr>
        <w:t xml:space="preserve">anych z doradztwem zawodowym. </w:t>
      </w:r>
    </w:p>
    <w:p w:rsidR="004F3349" w:rsidRDefault="004F3349">
      <w:pPr>
        <w:pStyle w:val="Akapitzlist"/>
        <w:spacing w:after="0" w:line="276" w:lineRule="auto"/>
        <w:ind w:left="1152"/>
        <w:jc w:val="both"/>
        <w:rPr>
          <w:rFonts w:ascii="Times New Roman" w:hAnsi="Times New Roman" w:cs="Times New Roman"/>
          <w:sz w:val="16"/>
          <w:szCs w:val="16"/>
        </w:rPr>
      </w:pPr>
    </w:p>
    <w:p w:rsidR="004F3349" w:rsidRDefault="004F3349">
      <w:pPr>
        <w:pStyle w:val="Akapitzlist"/>
        <w:spacing w:after="0" w:line="276" w:lineRule="auto"/>
        <w:ind w:left="1152"/>
        <w:jc w:val="both"/>
        <w:rPr>
          <w:rFonts w:ascii="Times New Roman" w:hAnsi="Times New Roman" w:cs="Times New Roman"/>
          <w:sz w:val="16"/>
          <w:szCs w:val="16"/>
        </w:rPr>
      </w:pPr>
    </w:p>
    <w:p w:rsidR="004F3349" w:rsidRDefault="004339A7">
      <w:pPr>
        <w:spacing w:after="0" w:line="276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Nauczyciele - wychowawcy w świetlicy szkolnej: </w:t>
      </w:r>
    </w:p>
    <w:p w:rsidR="004F3349" w:rsidRDefault="004339A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włączają w zajęcia realizowane w świetlicy szkolnej treści z zakresu orientacji zawodowej; </w:t>
      </w:r>
    </w:p>
    <w:p w:rsidR="004F3349" w:rsidRDefault="004339A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organizują w sali świetlicy szkolnej kąciki </w:t>
      </w:r>
      <w:proofErr w:type="spellStart"/>
      <w:r>
        <w:rPr>
          <w:rFonts w:ascii="Times New Roman" w:hAnsi="Times New Roman" w:cs="Times New Roman"/>
          <w:sz w:val="28"/>
          <w:szCs w:val="28"/>
        </w:rPr>
        <w:t>zawodoznawcze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3349" w:rsidRDefault="004339A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rozpoznają i wspierają w</w:t>
      </w:r>
      <w:r>
        <w:rPr>
          <w:rFonts w:ascii="Times New Roman" w:hAnsi="Times New Roman" w:cs="Times New Roman"/>
          <w:sz w:val="28"/>
          <w:szCs w:val="28"/>
        </w:rPr>
        <w:t xml:space="preserve"> rozwoju zdolności i uzdolnienia uczniów; </w:t>
      </w:r>
    </w:p>
    <w:p w:rsidR="004F3349" w:rsidRDefault="004339A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wskazują uczniom specjalistów, którzy mogą udzielać wsparcia w wyborze kierunku kształcenia i zawodu; </w:t>
      </w:r>
    </w:p>
    <w:p w:rsidR="004F3349" w:rsidRDefault="004339A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udzielają uczniom informacji o możliwościach korzystania z usług doradcy zawodowego. </w:t>
      </w:r>
    </w:p>
    <w:p w:rsidR="004F3349" w:rsidRDefault="004339A7">
      <w:pPr>
        <w:spacing w:after="0" w:line="276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Nauczyciel - bibliotekarz: </w:t>
      </w:r>
    </w:p>
    <w:p w:rsidR="004F3349" w:rsidRDefault="004339A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współpracuje z doradcą zawodowym oraz innymi nauczycielami i specjalistami w zakresie realizacji działań związanych z doradztwem zawodowym; </w:t>
      </w:r>
    </w:p>
    <w:p w:rsidR="004F3349" w:rsidRDefault="004339A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opracowuje, aktualizuje i udostępnia zasoby dotyczące doradztwa zawodowego; </w:t>
      </w:r>
    </w:p>
    <w:p w:rsidR="004F3349" w:rsidRDefault="004339A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włącza się</w:t>
      </w:r>
      <w:r>
        <w:rPr>
          <w:rFonts w:ascii="Times New Roman" w:hAnsi="Times New Roman" w:cs="Times New Roman"/>
          <w:sz w:val="28"/>
          <w:szCs w:val="28"/>
        </w:rPr>
        <w:t xml:space="preserve"> w organizowane przez szkołę i instytucje zewnętrzne wydarzeń z zakresu doradztwa zawodowego. </w:t>
      </w:r>
    </w:p>
    <w:p w:rsidR="004F3349" w:rsidRDefault="004F3349">
      <w:pPr>
        <w:pStyle w:val="Akapitzlist"/>
        <w:spacing w:after="0" w:line="276" w:lineRule="auto"/>
        <w:ind w:left="1152"/>
        <w:jc w:val="both"/>
        <w:rPr>
          <w:rFonts w:ascii="Times New Roman" w:hAnsi="Times New Roman" w:cs="Times New Roman"/>
          <w:sz w:val="16"/>
          <w:szCs w:val="16"/>
        </w:rPr>
      </w:pPr>
    </w:p>
    <w:p w:rsidR="004F3349" w:rsidRDefault="004339A7">
      <w:pPr>
        <w:spacing w:after="0" w:line="276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Inne osoby zatrudnione w szkole. np. pielęgniarka: </w:t>
      </w:r>
    </w:p>
    <w:p w:rsidR="004F3349" w:rsidRDefault="004339A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współpracuje z doradcą zawodowym oraz nauczycielami i specjalistami w zakresie realizacji działań związanych</w:t>
      </w:r>
      <w:r>
        <w:rPr>
          <w:rFonts w:ascii="Times New Roman" w:hAnsi="Times New Roman" w:cs="Times New Roman"/>
          <w:sz w:val="28"/>
          <w:szCs w:val="28"/>
        </w:rPr>
        <w:t xml:space="preserve"> z doradztwem zawodowym; </w:t>
      </w:r>
    </w:p>
    <w:p w:rsidR="004F3349" w:rsidRDefault="004339A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udziela informacji o kwestiach zdrowotnych ważnych w kontekście zawodów wybieranych przez uczniów; </w:t>
      </w:r>
    </w:p>
    <w:p w:rsidR="004F3349" w:rsidRDefault="004339A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organizuje dla uczniów spotkania dotyczące dbania o zdrowie i bezpieczeństwo oraz kształtowania właściwych nawyków – adekwatnych d</w:t>
      </w:r>
      <w:r>
        <w:rPr>
          <w:rFonts w:ascii="Times New Roman" w:hAnsi="Times New Roman" w:cs="Times New Roman"/>
          <w:sz w:val="28"/>
          <w:szCs w:val="28"/>
        </w:rPr>
        <w:t xml:space="preserve">o zawodów wybieranych przez uczniów. </w:t>
      </w:r>
    </w:p>
    <w:p w:rsidR="004F3349" w:rsidRDefault="004F3349">
      <w:pPr>
        <w:pStyle w:val="Akapitzlist"/>
        <w:spacing w:after="0" w:line="276" w:lineRule="auto"/>
        <w:ind w:left="1152"/>
        <w:jc w:val="both"/>
        <w:rPr>
          <w:rFonts w:ascii="Times New Roman" w:hAnsi="Times New Roman" w:cs="Times New Roman"/>
          <w:sz w:val="16"/>
          <w:szCs w:val="16"/>
        </w:rPr>
      </w:pPr>
    </w:p>
    <w:p w:rsidR="004F3349" w:rsidRDefault="004339A7">
      <w:pPr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Zakresy czynności dla poszczególnych osób angażujących się w realizowanie WSDZ w szkole mogą ulegać modyfikacjom zgodnie ze zmianami koncepcji pracy szkoły. </w:t>
      </w:r>
    </w:p>
    <w:p w:rsidR="004F3349" w:rsidRDefault="004F3349">
      <w:pPr>
        <w:spacing w:after="0" w:line="276" w:lineRule="auto"/>
        <w:ind w:left="43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F3349" w:rsidRDefault="004339A7">
      <w:pPr>
        <w:spacing w:after="0" w:line="276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Zasoby materialne przydatne w realizacji działań </w:t>
      </w:r>
      <w:r>
        <w:rPr>
          <w:rFonts w:ascii="Times New Roman" w:hAnsi="Times New Roman" w:cs="Times New Roman"/>
          <w:b/>
          <w:sz w:val="28"/>
          <w:szCs w:val="28"/>
        </w:rPr>
        <w:t>związanych z doradztwem zawodowym:</w:t>
      </w:r>
    </w:p>
    <w:p w:rsidR="004F3349" w:rsidRDefault="004339A7">
      <w:pPr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z zakresu doradztwa zawodowego są realizowane w specjalnie przeznaczonej do tego sali lub innej sali, w której znajduje się komputer z dostępem do Internetu oraz rzutnik multimedialny. Doradca zawodowy ma zapewnio</w:t>
      </w:r>
      <w:r>
        <w:rPr>
          <w:rFonts w:ascii="Times New Roman" w:hAnsi="Times New Roman" w:cs="Times New Roman"/>
          <w:sz w:val="28"/>
          <w:szCs w:val="28"/>
        </w:rPr>
        <w:t>ny dostęp do pracowni komputerowej w celu prowadzenia zajęć grupowych. Uczniowie mają dostęp do komputerów, na których zainstalowane są programy edukacyjne np. w sali informatycznej lub w bibliotece. Zajęcia związane z wyborem kierunku kształcenia i zawodu</w:t>
      </w:r>
      <w:r>
        <w:rPr>
          <w:rFonts w:ascii="Times New Roman" w:hAnsi="Times New Roman" w:cs="Times New Roman"/>
          <w:sz w:val="28"/>
          <w:szCs w:val="28"/>
        </w:rPr>
        <w:t xml:space="preserve"> (doradztwo indywidualne) odbywają się w gabinecie lub sali z dostępem do Internetu dla doradcy zawodowego oraz dla uczniów. </w:t>
      </w:r>
    </w:p>
    <w:p w:rsidR="004F3349" w:rsidRDefault="004339A7">
      <w:pPr>
        <w:spacing w:after="0" w:line="276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Wyposażenie doradcy zawodowego stanowią: </w:t>
      </w:r>
    </w:p>
    <w:p w:rsidR="004F3349" w:rsidRDefault="004339A7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biblioteczka z materiałami i publikacjami dla uczniów, dla nauczycieli i rodziców (np. p</w:t>
      </w:r>
      <w:r>
        <w:rPr>
          <w:rFonts w:ascii="Times New Roman" w:hAnsi="Times New Roman" w:cs="Times New Roman"/>
          <w:sz w:val="28"/>
          <w:szCs w:val="28"/>
        </w:rPr>
        <w:t xml:space="preserve">rzewodniki po zawodach, teczki informacji o zawodach, poradniki, materiały </w:t>
      </w:r>
      <w:proofErr w:type="spellStart"/>
      <w:r>
        <w:rPr>
          <w:rFonts w:ascii="Times New Roman" w:hAnsi="Times New Roman" w:cs="Times New Roman"/>
          <w:sz w:val="28"/>
          <w:szCs w:val="28"/>
        </w:rPr>
        <w:t>zawodoznawcze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ulotki, broszury, klasyfikacja zawodów i specjalności itp.); </w:t>
      </w:r>
    </w:p>
    <w:p w:rsidR="004F3349" w:rsidRDefault="004339A7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sprzęt do ekspozycji materiałów drukowanych (tablice informacyjne, regały na książki, stojaki na ulotki </w:t>
      </w:r>
      <w:r>
        <w:rPr>
          <w:rFonts w:ascii="Times New Roman" w:hAnsi="Times New Roman" w:cs="Times New Roman"/>
          <w:sz w:val="28"/>
          <w:szCs w:val="28"/>
        </w:rPr>
        <w:t xml:space="preserve">itp.); </w:t>
      </w:r>
    </w:p>
    <w:p w:rsidR="004F3349" w:rsidRDefault="004339A7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sprzęt do powielania materiałów informacyjnych (np. drukarka, kserokopiarka); </w:t>
      </w:r>
    </w:p>
    <w:p w:rsidR="004F3349" w:rsidRDefault="004339A7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zbiory informacji drukowanych (informatory, ulotki, czasopisma specjalistyczne, itp.); </w:t>
      </w:r>
    </w:p>
    <w:p w:rsidR="004F3349" w:rsidRDefault="004339A7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zbiory informacji multimedialnych (filmy, płyty CD, programy komputerowe itp.); </w:t>
      </w:r>
    </w:p>
    <w:p w:rsidR="004F3349" w:rsidRDefault="004339A7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materiały wspomagające pracę doradcy i nauczycieli: ankiety, kwestionariusze, scenariusze zajęć itp.; </w:t>
      </w:r>
    </w:p>
    <w:p w:rsidR="004F3349" w:rsidRDefault="004339A7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materiały biurowe i inne niezbędne do realizacji zajęć z zakresu doradztwa zawodowego, np. karty do </w:t>
      </w:r>
      <w:proofErr w:type="spellStart"/>
      <w:r>
        <w:rPr>
          <w:rFonts w:ascii="Times New Roman" w:hAnsi="Times New Roman" w:cs="Times New Roman"/>
          <w:sz w:val="28"/>
          <w:szCs w:val="28"/>
        </w:rPr>
        <w:t>flipcharta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markery; </w:t>
      </w:r>
    </w:p>
    <w:p w:rsidR="004F3349" w:rsidRDefault="004339A7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tablice (</w:t>
      </w:r>
      <w:proofErr w:type="spellStart"/>
      <w:r>
        <w:rPr>
          <w:rFonts w:ascii="Times New Roman" w:hAnsi="Times New Roman" w:cs="Times New Roman"/>
          <w:sz w:val="28"/>
          <w:szCs w:val="28"/>
        </w:rPr>
        <w:t>flipchart</w:t>
      </w:r>
      <w:proofErr w:type="spellEnd"/>
      <w:r>
        <w:rPr>
          <w:rFonts w:ascii="Times New Roman" w:hAnsi="Times New Roman" w:cs="Times New Roman"/>
          <w:sz w:val="28"/>
          <w:szCs w:val="28"/>
        </w:rPr>
        <w:t>, ścienna, ma</w:t>
      </w:r>
      <w:r>
        <w:rPr>
          <w:rFonts w:ascii="Times New Roman" w:hAnsi="Times New Roman" w:cs="Times New Roman"/>
          <w:sz w:val="28"/>
          <w:szCs w:val="28"/>
        </w:rPr>
        <w:t xml:space="preserve">gnetyczna, tablica multimedialna). </w:t>
      </w:r>
    </w:p>
    <w:p w:rsidR="004F3349" w:rsidRDefault="004F3349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16"/>
          <w:szCs w:val="16"/>
        </w:rPr>
      </w:pPr>
    </w:p>
    <w:p w:rsidR="004F3349" w:rsidRDefault="004339A7">
      <w:pPr>
        <w:spacing w:after="0" w:line="276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Sojusznicy – sieć współpracy:</w:t>
      </w:r>
    </w:p>
    <w:p w:rsidR="004F3349" w:rsidRDefault="004339A7">
      <w:pPr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obowiązującymi przepisami prawa wsparcie merytoryczne dla szkoły mogą stanowić: poradnia psychologiczno-pedagogiczna, placówki doskonalenia nauczycieli, biblioteki pedagogiczne, s</w:t>
      </w:r>
      <w:r>
        <w:rPr>
          <w:rFonts w:ascii="Times New Roman" w:hAnsi="Times New Roman" w:cs="Times New Roman"/>
          <w:sz w:val="28"/>
          <w:szCs w:val="28"/>
        </w:rPr>
        <w:t xml:space="preserve">zkoły programowo wyższe, placówki i centra kształcenia praktycznego, instytucje rynku pracy, w tym urząd pracy i ochotniczy hufiec pracy, pracodawcy, organizacje pracodawców, cech rzemiosł różnych, kuratorium oświaty, urząd </w:t>
      </w:r>
      <w:r>
        <w:rPr>
          <w:rFonts w:ascii="Times New Roman" w:hAnsi="Times New Roman" w:cs="Times New Roman"/>
          <w:sz w:val="28"/>
          <w:szCs w:val="28"/>
        </w:rPr>
        <w:lastRenderedPageBreak/>
        <w:t>marszałkowski, starostwo powiato</w:t>
      </w:r>
      <w:r>
        <w:rPr>
          <w:rFonts w:ascii="Times New Roman" w:hAnsi="Times New Roman" w:cs="Times New Roman"/>
          <w:sz w:val="28"/>
          <w:szCs w:val="28"/>
        </w:rPr>
        <w:t>we, urząd miasta, urzędy gmin, Ośrodek Rozwoju Edukacji (ORE), Stowarzyszenie Doradców Szkolnych i Zawodowych RP,  organizacje pozarządowe, a także  inne podmioty, które mogą być partnerami w realizacji działań z zakresu doradztwa zawodowego (np. fundacje,</w:t>
      </w:r>
      <w:r>
        <w:rPr>
          <w:rFonts w:ascii="Times New Roman" w:hAnsi="Times New Roman" w:cs="Times New Roman"/>
          <w:sz w:val="28"/>
          <w:szCs w:val="28"/>
        </w:rPr>
        <w:t xml:space="preserve"> stowarzyszenia, organizacje). W zależności od specyfiki szkoły, jej potrzeb i możliwości, a także otoczenia społeczno-gospodarczego nawiązuje ona kontakty, tworzy sieć współpracy z podmiotami, które angażują się w działania z zakresu orientacji zawodowej </w:t>
      </w:r>
      <w:r>
        <w:rPr>
          <w:rFonts w:ascii="Times New Roman" w:hAnsi="Times New Roman" w:cs="Times New Roman"/>
          <w:sz w:val="28"/>
          <w:szCs w:val="28"/>
        </w:rPr>
        <w:t xml:space="preserve">i doradztwa zawodowego. </w:t>
      </w:r>
    </w:p>
    <w:p w:rsidR="004F3349" w:rsidRDefault="004F3349">
      <w:pPr>
        <w:spacing w:after="0" w:line="276" w:lineRule="auto"/>
        <w:ind w:left="43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F3349" w:rsidRDefault="004339A7">
      <w:pPr>
        <w:spacing w:after="0" w:line="276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Monitoring i ewaluacja wewnętrzna WSDZ: </w:t>
      </w:r>
    </w:p>
    <w:p w:rsidR="004F3349" w:rsidRDefault="004339A7">
      <w:pPr>
        <w:spacing w:after="0" w:line="276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Wewnątrzszkolny system doradztwa zawodowego oraz roczny plan doradztwa zawodowego są monitorowane.</w:t>
      </w:r>
      <w:r>
        <w:rPr>
          <w:rFonts w:ascii="Times New Roman" w:hAnsi="Times New Roman" w:cs="Times New Roman"/>
          <w:sz w:val="28"/>
          <w:szCs w:val="28"/>
        </w:rPr>
        <w:t xml:space="preserve"> Za monitoring odpowiada bezpośrednio doradca zawodowy. Monitoring stanowi podstawę do okre</w:t>
      </w:r>
      <w:r>
        <w:rPr>
          <w:rFonts w:ascii="Times New Roman" w:hAnsi="Times New Roman" w:cs="Times New Roman"/>
          <w:sz w:val="28"/>
          <w:szCs w:val="28"/>
        </w:rPr>
        <w:t>sowej ewaluacji i koniecznych modyfikacji WSDZ. Dyrektor, po konsultacji z doradcą zawodowym, ustala sposoby, zasady i harmonogram oraz obszary prowadzenia monitoringu i ewaluacji. Ewaluacja przeprowadzana jest w formie wybranej przez szkołę: co roku lub p</w:t>
      </w:r>
      <w:r>
        <w:rPr>
          <w:rFonts w:ascii="Times New Roman" w:hAnsi="Times New Roman" w:cs="Times New Roman"/>
          <w:sz w:val="28"/>
          <w:szCs w:val="28"/>
        </w:rPr>
        <w:t>o całym cyklu kształcenia. Rada pedagogiczna, rodzice uczniów, osoby i instytucje z otoczenia gospodarczo-społecznego są informowani o realizacji doradztwa zawodowego w szkole. Działanie to ma charakter informacyjny, a także promujący szkołę i pracę doradc</w:t>
      </w:r>
      <w:r>
        <w:rPr>
          <w:rFonts w:ascii="Times New Roman" w:hAnsi="Times New Roman" w:cs="Times New Roman"/>
          <w:sz w:val="28"/>
          <w:szCs w:val="28"/>
        </w:rPr>
        <w:t xml:space="preserve">y zawodowego oraz osób zaangażowanych w zadania z doradztwa zawodowego. </w:t>
      </w:r>
    </w:p>
    <w:p w:rsidR="004F3349" w:rsidRDefault="004F3349">
      <w:pPr>
        <w:spacing w:after="0" w:line="276" w:lineRule="auto"/>
        <w:ind w:left="43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3349" w:rsidRDefault="004339A7">
      <w:pPr>
        <w:spacing w:after="0" w:line="276" w:lineRule="auto"/>
        <w:ind w:left="43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1 </w:t>
      </w:r>
    </w:p>
    <w:p w:rsidR="004F3349" w:rsidRDefault="004339A7">
      <w:pPr>
        <w:spacing w:after="0" w:line="276" w:lineRule="auto"/>
        <w:ind w:left="43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(Na podstawie opracowania ORE):</w:t>
      </w:r>
    </w:p>
    <w:p w:rsidR="004F3349" w:rsidRDefault="004F3349">
      <w:pPr>
        <w:spacing w:after="0" w:line="276" w:lineRule="auto"/>
        <w:ind w:left="43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5E16" w:rsidRDefault="001C5E16">
      <w:pPr>
        <w:spacing w:after="0" w:line="276" w:lineRule="auto"/>
        <w:ind w:left="4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49" w:rsidRDefault="004339A7" w:rsidP="001C5E16">
      <w:pPr>
        <w:spacing w:after="0" w:line="276" w:lineRule="auto"/>
        <w:ind w:left="4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Słownik pojęć:</w:t>
      </w:r>
    </w:p>
    <w:p w:rsidR="001C5E16" w:rsidRDefault="001C5E16">
      <w:pPr>
        <w:spacing w:after="0" w:line="276" w:lineRule="auto"/>
        <w:ind w:left="4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49" w:rsidRDefault="004339A7">
      <w:pPr>
        <w:spacing w:after="0" w:line="276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Działania związane z doradztwem zawodowym</w:t>
      </w:r>
      <w:r>
        <w:rPr>
          <w:rFonts w:ascii="Times New Roman" w:hAnsi="Times New Roman" w:cs="Times New Roman"/>
          <w:sz w:val="28"/>
          <w:szCs w:val="28"/>
        </w:rPr>
        <w:t xml:space="preserve"> – ogół zaplanowanych </w:t>
      </w:r>
      <w:r w:rsidR="001C5E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systematycznych działań podejmowanych przez szkołę, </w:t>
      </w:r>
      <w:r>
        <w:rPr>
          <w:rFonts w:ascii="Times New Roman" w:hAnsi="Times New Roman" w:cs="Times New Roman"/>
          <w:sz w:val="28"/>
          <w:szCs w:val="28"/>
        </w:rPr>
        <w:t xml:space="preserve">których celem jest przygotowanie i wspieranie uczniów w podejmowaniu decyzji edukacyjnych i zawodowych. </w:t>
      </w:r>
    </w:p>
    <w:p w:rsidR="004F3349" w:rsidRDefault="004339A7">
      <w:pPr>
        <w:spacing w:after="0" w:line="276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Działania te obejmują m.in. zajęcia z zakresu doradztwa zawodowego, zajęcia związane z wyborem kierunku kształcenia i zawodu, działania skierowane do r</w:t>
      </w:r>
      <w:r>
        <w:rPr>
          <w:rFonts w:ascii="Times New Roman" w:hAnsi="Times New Roman" w:cs="Times New Roman"/>
          <w:sz w:val="28"/>
          <w:szCs w:val="28"/>
        </w:rPr>
        <w:t xml:space="preserve">odziców i nauczycieli, współpracę z otoczeniem społeczno-gospodarczym. </w:t>
      </w:r>
    </w:p>
    <w:p w:rsidR="004F3349" w:rsidRDefault="004F3349">
      <w:pPr>
        <w:spacing w:after="0" w:line="276" w:lineRule="auto"/>
        <w:ind w:left="432"/>
        <w:jc w:val="both"/>
        <w:rPr>
          <w:rFonts w:ascii="Times New Roman" w:hAnsi="Times New Roman" w:cs="Times New Roman"/>
          <w:sz w:val="16"/>
          <w:szCs w:val="16"/>
        </w:rPr>
      </w:pPr>
    </w:p>
    <w:p w:rsidR="004F3349" w:rsidRDefault="004339A7">
      <w:pPr>
        <w:spacing w:after="0" w:line="276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z zakresu doradztwa zawodowego</w:t>
      </w:r>
      <w:r>
        <w:rPr>
          <w:rFonts w:ascii="Times New Roman" w:hAnsi="Times New Roman" w:cs="Times New Roman"/>
          <w:sz w:val="28"/>
          <w:szCs w:val="28"/>
        </w:rPr>
        <w:t xml:space="preserve"> – zajęcia grupowe organizowane dla uczniów klasy VII i VIII szkoły podstawowej, których wymiar określa Rozporządzenie Ministra Edukacji Narodowej z dnia 3 kwietnia 2019r. w sprawie ramowych planów nauczania dla publicznych szkół (</w:t>
      </w:r>
      <w:proofErr w:type="spellStart"/>
      <w:r>
        <w:rPr>
          <w:rFonts w:ascii="Times New Roman" w:hAnsi="Times New Roman" w:cs="Times New Roman"/>
          <w:sz w:val="28"/>
          <w:szCs w:val="28"/>
        </w:rPr>
        <w:t>Dz.U</w:t>
      </w:r>
      <w:proofErr w:type="spellEnd"/>
      <w:r>
        <w:rPr>
          <w:rFonts w:ascii="Times New Roman" w:hAnsi="Times New Roman" w:cs="Times New Roman"/>
          <w:sz w:val="28"/>
          <w:szCs w:val="28"/>
        </w:rPr>
        <w:t>. z 2019r, poz. 639).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349" w:rsidRDefault="004F3349">
      <w:pPr>
        <w:spacing w:after="0" w:line="276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4F3349" w:rsidRDefault="004339A7">
      <w:pPr>
        <w:spacing w:after="0" w:line="276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związane z wyborem kierunku kształcenia i zawodu</w:t>
      </w:r>
      <w:r>
        <w:rPr>
          <w:rFonts w:ascii="Times New Roman" w:hAnsi="Times New Roman" w:cs="Times New Roman"/>
          <w:sz w:val="28"/>
          <w:szCs w:val="28"/>
        </w:rPr>
        <w:t xml:space="preserve"> – zajęcia indywidualne i grupowe prowadzone w ramach pomocy psychologiczno-pedagogicznej. </w:t>
      </w:r>
    </w:p>
    <w:p w:rsidR="004F3349" w:rsidRDefault="004F3349">
      <w:pPr>
        <w:spacing w:after="0" w:line="276" w:lineRule="auto"/>
        <w:ind w:left="432"/>
        <w:jc w:val="both"/>
        <w:rPr>
          <w:rFonts w:ascii="Times New Roman" w:hAnsi="Times New Roman" w:cs="Times New Roman"/>
          <w:sz w:val="16"/>
          <w:szCs w:val="16"/>
        </w:rPr>
      </w:pPr>
    </w:p>
    <w:p w:rsidR="004F3349" w:rsidRDefault="004339A7">
      <w:pPr>
        <w:spacing w:after="0" w:line="276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Orientacja zawodowa</w:t>
      </w:r>
      <w:r>
        <w:rPr>
          <w:rFonts w:ascii="Times New Roman" w:hAnsi="Times New Roman" w:cs="Times New Roman"/>
          <w:sz w:val="28"/>
          <w:szCs w:val="28"/>
        </w:rPr>
        <w:t xml:space="preserve"> – ogół działań o charakterze dydaktyczno-wychowawczym ukierunkowanych na kształtowanie u uczniów klas </w:t>
      </w:r>
      <w:proofErr w:type="spellStart"/>
      <w:r>
        <w:rPr>
          <w:rFonts w:ascii="Times New Roman" w:hAnsi="Times New Roman" w:cs="Times New Roman"/>
          <w:sz w:val="28"/>
          <w:szCs w:val="28"/>
        </w:rPr>
        <w:t>I–VI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szkoły podstawowej pozytywnych i </w:t>
      </w:r>
      <w:proofErr w:type="spellStart"/>
      <w:r>
        <w:rPr>
          <w:rFonts w:ascii="Times New Roman" w:hAnsi="Times New Roman" w:cs="Times New Roman"/>
          <w:sz w:val="28"/>
          <w:szCs w:val="28"/>
        </w:rPr>
        <w:t>proaktywnych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postaw wobec pracy i edukacji poprzez poznawanie i rozwijanie własnych zasobów oraz nabywanie wiedzy n</w:t>
      </w:r>
      <w:r>
        <w:rPr>
          <w:rFonts w:ascii="Times New Roman" w:hAnsi="Times New Roman" w:cs="Times New Roman"/>
          <w:sz w:val="28"/>
          <w:szCs w:val="28"/>
        </w:rPr>
        <w:t xml:space="preserve">a temat zawodów i rynku pracy. </w:t>
      </w:r>
    </w:p>
    <w:p w:rsidR="004F3349" w:rsidRDefault="004F3349">
      <w:pPr>
        <w:spacing w:after="0" w:line="276" w:lineRule="auto"/>
        <w:ind w:left="432"/>
        <w:jc w:val="both"/>
        <w:rPr>
          <w:rFonts w:ascii="Times New Roman" w:hAnsi="Times New Roman" w:cs="Times New Roman"/>
          <w:sz w:val="16"/>
          <w:szCs w:val="16"/>
        </w:rPr>
      </w:pPr>
    </w:p>
    <w:p w:rsidR="004F3349" w:rsidRDefault="004339A7">
      <w:pPr>
        <w:spacing w:after="0" w:line="276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Doradztwo zawodowe</w:t>
      </w:r>
      <w:r>
        <w:rPr>
          <w:rFonts w:ascii="Times New Roman" w:hAnsi="Times New Roman" w:cs="Times New Roman"/>
          <w:sz w:val="28"/>
          <w:szCs w:val="28"/>
        </w:rPr>
        <w:t xml:space="preserve"> – uporządkowane i zaplanowane działania mające na celu wspieranie uczniów klas </w:t>
      </w:r>
      <w:proofErr w:type="spellStart"/>
      <w:r>
        <w:rPr>
          <w:rFonts w:ascii="Times New Roman" w:hAnsi="Times New Roman" w:cs="Times New Roman"/>
          <w:sz w:val="28"/>
          <w:szCs w:val="28"/>
        </w:rPr>
        <w:t>VII–VIII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szkoły podstawowej w procesie świadomego i samodzielnego podejmowania decyzji edukacyjnych, a także zawodowych. </w:t>
      </w:r>
    </w:p>
    <w:p w:rsidR="004F3349" w:rsidRDefault="004F3349">
      <w:pPr>
        <w:spacing w:after="0" w:line="276" w:lineRule="auto"/>
        <w:ind w:left="432"/>
        <w:jc w:val="both"/>
        <w:rPr>
          <w:rFonts w:ascii="Times New Roman" w:hAnsi="Times New Roman" w:cs="Times New Roman"/>
          <w:sz w:val="16"/>
          <w:szCs w:val="16"/>
        </w:rPr>
      </w:pPr>
    </w:p>
    <w:p w:rsidR="004F3349" w:rsidRDefault="004339A7">
      <w:pPr>
        <w:spacing w:after="0" w:line="276" w:lineRule="auto"/>
        <w:ind w:left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We</w:t>
      </w:r>
      <w:r>
        <w:rPr>
          <w:rFonts w:ascii="Times New Roman" w:hAnsi="Times New Roman" w:cs="Times New Roman"/>
          <w:b/>
          <w:sz w:val="28"/>
          <w:szCs w:val="28"/>
        </w:rPr>
        <w:t>wnątrzszkolny system doradztwa zawodowego (WSDZ)</w:t>
      </w:r>
      <w:r>
        <w:rPr>
          <w:rFonts w:ascii="Times New Roman" w:hAnsi="Times New Roman" w:cs="Times New Roman"/>
          <w:sz w:val="28"/>
          <w:szCs w:val="28"/>
        </w:rPr>
        <w:t xml:space="preserve"> – celowe, uporządkowane i wzajemnie powiązane działania związane z doradztwem zawodowym podejmowane przez daną szkołę lub placówkę.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4F3349" w:rsidRDefault="004F3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F3349" w:rsidRDefault="004F3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F3349" w:rsidRDefault="004F3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F3349" w:rsidRDefault="004F3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F3349" w:rsidRDefault="004F3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F3349" w:rsidRDefault="004F3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F3349" w:rsidRDefault="004F3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F3349" w:rsidRDefault="004F3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F3349" w:rsidRDefault="004339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nr 2</w:t>
      </w:r>
    </w:p>
    <w:p w:rsidR="004F3349" w:rsidRDefault="004339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(Na podstawie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Rozp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>. MEN z dn. 12 lutego 2019r. w s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prawie doradztwa zawodowego):</w:t>
      </w:r>
    </w:p>
    <w:p w:rsidR="004F3349" w:rsidRDefault="004F3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3349" w:rsidRDefault="004F3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5E16" w:rsidRDefault="001C5E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:rsidR="004F3349" w:rsidRDefault="004339A7">
      <w:pPr>
        <w:spacing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TREŚCI PROGRAMOWE Z ZAKRESU DORADZTWA ZAWODOWEGO DLA KLAS I-VI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SZKÓŁ PODSTAWOWYCH</w:t>
      </w:r>
    </w:p>
    <w:p w:rsidR="004F3349" w:rsidRDefault="004F3349">
      <w:pPr>
        <w:spacing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F3349" w:rsidRDefault="004339A7">
      <w:pPr>
        <w:spacing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pacing w:val="30"/>
          <w:sz w:val="20"/>
          <w:szCs w:val="20"/>
          <w:lang w:eastAsia="pl-PL"/>
        </w:rPr>
        <w:t>A. Treści programowe z zakresu doradztwa zawodowego dla klas I-III szkół podstawowych</w:t>
      </w:r>
    </w:p>
    <w:p w:rsidR="004F3349" w:rsidRDefault="004F3349">
      <w:pPr>
        <w:spacing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F3349" w:rsidRDefault="004339A7">
      <w:pPr>
        <w:spacing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Poznanie siebie</w:t>
      </w:r>
    </w:p>
    <w:p w:rsidR="004F3349" w:rsidRDefault="004339A7">
      <w:pPr>
        <w:spacing w:beforeAutospacing="1" w:after="0" w:line="240" w:lineRule="auto"/>
        <w:ind w:firstLine="37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Uczeń: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1.1 opisuje swoje </w:t>
      </w:r>
      <w:r>
        <w:rPr>
          <w:rFonts w:ascii="Arial" w:eastAsia="Times New Roman" w:hAnsi="Arial" w:cs="Arial"/>
          <w:sz w:val="20"/>
          <w:szCs w:val="20"/>
          <w:lang w:eastAsia="pl-PL"/>
        </w:rPr>
        <w:t>zainteresowania i określa, w jaki sposób może je rozwijać;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1.2 prezentuje swoje zainteresowania wobec innych osób;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1.3 podaje przykłady różnorodnych zainteresowań ludzi;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1.4 podaje przykłady swoich mocnych stron w różnych obszarach;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1.5 podejmuje działania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sytuacjach zadaniowych i opisuje, co z nich wyniknęło dla niego i dla innych.</w:t>
      </w:r>
    </w:p>
    <w:p w:rsidR="004F3349" w:rsidRDefault="004339A7">
      <w:pPr>
        <w:spacing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Świat zawodów i rynek pracy</w:t>
      </w:r>
    </w:p>
    <w:p w:rsidR="004F3349" w:rsidRDefault="004339A7">
      <w:pPr>
        <w:spacing w:beforeAutospacing="1" w:after="0" w:line="240" w:lineRule="auto"/>
        <w:ind w:firstLine="37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Uczeń: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2.1 odgrywa różne role zawodowe w zabawie;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2.2 podaje nazwy zawodów wykonywanych przez osoby w bliższym i dalszym otoczeniu oraz opisuje </w:t>
      </w:r>
      <w:r>
        <w:rPr>
          <w:rFonts w:ascii="Arial" w:eastAsia="Times New Roman" w:hAnsi="Arial" w:cs="Arial"/>
          <w:sz w:val="20"/>
          <w:szCs w:val="20"/>
          <w:lang w:eastAsia="pl-PL"/>
        </w:rPr>
        <w:t>podstawową specyfikę pracy w wybranych zawodach;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2.3 opisuje, czym jest praca, i omawia jej znaczenie w życiu człowieka na wybranych przykładach;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2.4 omawia znaczenie zaangażowania różnych zawodów w kształt otoczenia, w którym funkcjonuje;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2.5 opisuje rolę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zdolności i zainteresowań w wykonywaniu danego zawodu;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2.6 posługuje się przyborami i narzędziami zgodnie z ich przeznaczeniem oraz w sposób twórczy i niekonwencjonalny.</w:t>
      </w:r>
    </w:p>
    <w:p w:rsidR="004F3349" w:rsidRDefault="004339A7">
      <w:pPr>
        <w:spacing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Rynek edukacyjny i uczenie się przez całe życie</w:t>
      </w:r>
    </w:p>
    <w:p w:rsidR="004F3349" w:rsidRDefault="004339A7">
      <w:pPr>
        <w:spacing w:beforeAutospacing="1" w:after="0" w:line="240" w:lineRule="auto"/>
        <w:ind w:firstLine="37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Uczeń: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3.1 uzasadnia potrzebę ucze</w:t>
      </w:r>
      <w:r>
        <w:rPr>
          <w:rFonts w:ascii="Arial" w:eastAsia="Times New Roman" w:hAnsi="Arial" w:cs="Arial"/>
          <w:sz w:val="20"/>
          <w:szCs w:val="20"/>
          <w:lang w:eastAsia="pl-PL"/>
        </w:rPr>
        <w:t>nia się i zdobywania nowych umiejętności;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3.2 wskazuje treści, których lubi się uczyć;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3.3 wymienia różne źródła wiedzy i podejmuje próby korzystania z nich.</w:t>
      </w:r>
    </w:p>
    <w:p w:rsidR="004F3349" w:rsidRDefault="004339A7">
      <w:pPr>
        <w:spacing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 Planowanie własnego rozwoju i podejmowanie decyzji edukacyjno-zawodowych</w:t>
      </w:r>
    </w:p>
    <w:p w:rsidR="004F3349" w:rsidRDefault="004339A7">
      <w:pPr>
        <w:spacing w:beforeAutospacing="1" w:after="0" w:line="240" w:lineRule="auto"/>
        <w:ind w:firstLine="37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Uczeń: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4.1 opowiada, </w:t>
      </w:r>
      <w:r>
        <w:rPr>
          <w:rFonts w:ascii="Arial" w:eastAsia="Times New Roman" w:hAnsi="Arial" w:cs="Arial"/>
          <w:sz w:val="20"/>
          <w:szCs w:val="20"/>
          <w:lang w:eastAsia="pl-PL"/>
        </w:rPr>
        <w:t>kim chciałby zostać i co chciałby robić;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4.2 planuje swoje działania lub działania grupy, wskazując na podstawowe czynności i zadania niezbędne do realizacji celu;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4.3 próbuje samodzielnie podejmować decyzje w sprawach związanych bezpośrednio z jego osobą.</w:t>
      </w:r>
    </w:p>
    <w:p w:rsidR="004F3349" w:rsidRDefault="004F3349">
      <w:pPr>
        <w:spacing w:after="0" w:line="240" w:lineRule="auto"/>
        <w:ind w:hanging="225"/>
        <w:rPr>
          <w:rFonts w:ascii="Arial" w:eastAsia="Times New Roman" w:hAnsi="Arial" w:cs="Arial"/>
          <w:b/>
          <w:bCs/>
          <w:spacing w:val="30"/>
          <w:sz w:val="20"/>
          <w:szCs w:val="20"/>
          <w:lang w:eastAsia="pl-PL"/>
        </w:rPr>
      </w:pPr>
    </w:p>
    <w:p w:rsidR="004F3349" w:rsidRDefault="004F3349">
      <w:pPr>
        <w:spacing w:after="0" w:line="240" w:lineRule="auto"/>
        <w:ind w:hanging="225"/>
        <w:rPr>
          <w:rFonts w:ascii="Arial" w:eastAsia="Times New Roman" w:hAnsi="Arial" w:cs="Arial"/>
          <w:b/>
          <w:bCs/>
          <w:spacing w:val="30"/>
          <w:sz w:val="20"/>
          <w:szCs w:val="20"/>
          <w:lang w:eastAsia="pl-PL"/>
        </w:rPr>
      </w:pPr>
    </w:p>
    <w:p w:rsidR="004F3349" w:rsidRDefault="004F3349">
      <w:pPr>
        <w:spacing w:after="0" w:line="240" w:lineRule="auto"/>
        <w:ind w:hanging="225"/>
        <w:rPr>
          <w:rFonts w:ascii="Arial" w:eastAsia="Times New Roman" w:hAnsi="Arial" w:cs="Arial"/>
          <w:b/>
          <w:bCs/>
          <w:spacing w:val="30"/>
          <w:sz w:val="20"/>
          <w:szCs w:val="20"/>
          <w:lang w:eastAsia="pl-PL"/>
        </w:rPr>
      </w:pPr>
    </w:p>
    <w:p w:rsidR="001C5E16" w:rsidRDefault="001C5E16">
      <w:pPr>
        <w:spacing w:after="0" w:line="240" w:lineRule="auto"/>
        <w:rPr>
          <w:rFonts w:ascii="Arial" w:eastAsia="Times New Roman" w:hAnsi="Arial" w:cs="Arial"/>
          <w:b/>
          <w:bCs/>
          <w:spacing w:val="3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pacing w:val="30"/>
          <w:sz w:val="20"/>
          <w:szCs w:val="20"/>
          <w:lang w:eastAsia="pl-PL"/>
        </w:rPr>
        <w:br w:type="page"/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pacing w:val="30"/>
          <w:sz w:val="20"/>
          <w:szCs w:val="20"/>
          <w:lang w:eastAsia="pl-PL"/>
        </w:rPr>
        <w:lastRenderedPageBreak/>
        <w:t>B. Treści programowe z zakresu doradztwa zawodowego dla klas IV-VI szkół podstawowych</w:t>
      </w:r>
    </w:p>
    <w:p w:rsidR="004F3349" w:rsidRDefault="004339A7">
      <w:pPr>
        <w:spacing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Poznawanie własnych zasobów</w:t>
      </w:r>
    </w:p>
    <w:p w:rsidR="004F3349" w:rsidRDefault="004339A7">
      <w:pPr>
        <w:spacing w:beforeAutospacing="1" w:after="0" w:line="240" w:lineRule="auto"/>
        <w:ind w:firstLine="37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Uczeń: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1.1 określa własne zainteresowania i uzdolnienia oraz kompetencje;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1.2 wskazuje swoje mocne strony oraz możliwości ich </w:t>
      </w:r>
      <w:r>
        <w:rPr>
          <w:rFonts w:ascii="Arial" w:eastAsia="Times New Roman" w:hAnsi="Arial" w:cs="Arial"/>
          <w:sz w:val="20"/>
          <w:szCs w:val="20"/>
          <w:lang w:eastAsia="pl-PL"/>
        </w:rPr>
        <w:t>wykorzystania w różnych dziedzinach życia;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1.3 podejmuje działania w sytuacjach zadaniowych i ocenia swoje działania, formułując wnioski na przyszłość;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1.4 prezentuje swoje zainteresowania i uzdolnienia wobec innych osób z zamiarem zaciekawienia odbiorców.</w:t>
      </w:r>
    </w:p>
    <w:p w:rsidR="004F3349" w:rsidRDefault="004339A7">
      <w:pPr>
        <w:spacing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Świat zawodów i rynek pracy</w:t>
      </w:r>
    </w:p>
    <w:p w:rsidR="004F3349" w:rsidRDefault="004339A7">
      <w:pPr>
        <w:spacing w:beforeAutospacing="1" w:after="0" w:line="240" w:lineRule="auto"/>
        <w:ind w:firstLine="37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Uczeń: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2.1 wymienia różne grupy zawodów i podaje przykłady zawodów charakterystycznych dla poszczególnych grup, opisuje różne ścieżki ich uzyskiwania oraz podstawową specyfikę pracy w zawodach;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2.2 opisuje, czym jest praca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jakie ma znaczenie w życiu człowieka;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2.3 podaje czynniki wpływające na wybory zawodowe;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2.4 posługuje się przyborami i narzędziami zgodnie z ich przeznaczeniem oraz w sposób twórczy i niekonwencjonalny;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2.5 wyjaśnia rolę pieniądza we współczesnym świecie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jego związek z pracą.</w:t>
      </w:r>
    </w:p>
    <w:p w:rsidR="004F3349" w:rsidRDefault="004339A7">
      <w:pPr>
        <w:spacing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Rynek edukacyjny i uczenie się przez całe życie</w:t>
      </w:r>
    </w:p>
    <w:p w:rsidR="004F3349" w:rsidRDefault="004339A7">
      <w:pPr>
        <w:spacing w:beforeAutospacing="1" w:after="0" w:line="240" w:lineRule="auto"/>
        <w:ind w:firstLine="37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Uczeń: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3.1 wskazuje różne sposoby zdobywania wiedzy, korzystając ze znanych mu przykładów, oraz omawia swój indywidualny sposób nauki;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3.2 wskazuje przedmioty szkolne, których lubi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się uczyć;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3.3 samodzielnie dociera do informacji i korzysta z różnych źródeł wiedzy.</w:t>
      </w:r>
    </w:p>
    <w:p w:rsidR="004F3349" w:rsidRDefault="004339A7">
      <w:pPr>
        <w:spacing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 Planowanie własnego rozwoju i podejmowanie decyzji edukacyjno-zawodowych</w:t>
      </w:r>
    </w:p>
    <w:p w:rsidR="004F3349" w:rsidRDefault="004339A7">
      <w:pPr>
        <w:spacing w:beforeAutospacing="1" w:after="0" w:line="240" w:lineRule="auto"/>
        <w:ind w:firstLine="37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Uczeń: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4.1 opowiada o swoich planach edukacyjno-zawodowych;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4.2 planuje swoje działania lub d</w:t>
      </w:r>
      <w:r>
        <w:rPr>
          <w:rFonts w:ascii="Arial" w:eastAsia="Times New Roman" w:hAnsi="Arial" w:cs="Arial"/>
          <w:sz w:val="20"/>
          <w:szCs w:val="20"/>
          <w:lang w:eastAsia="pl-PL"/>
        </w:rPr>
        <w:t>ziałania grupy, wskazując szczegółowe czynności i zadania niezbędne do realizacji celu;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4.3 próbuje samodzielnie podejmować decyzje w sprawach związanych bezpośrednio lub pośrednio z jego osobą.</w:t>
      </w:r>
    </w:p>
    <w:p w:rsidR="004F3349" w:rsidRDefault="004F3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bookmarkStart w:id="2" w:name="P4917A15"/>
      <w:bookmarkEnd w:id="2"/>
    </w:p>
    <w:p w:rsidR="004F3349" w:rsidRDefault="004F3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F3349" w:rsidRDefault="004F3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F3349" w:rsidRDefault="004F3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F3349" w:rsidRDefault="004F3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F3349" w:rsidRDefault="004F3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F3349" w:rsidRDefault="004F3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F3349" w:rsidRDefault="004339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3 </w:t>
      </w:r>
    </w:p>
    <w:p w:rsidR="004F3349" w:rsidRDefault="004339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(Na podstawie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Rozp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MEN z dn. 12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lutego 2019r. w sprawie doradztwa zawodowego):</w:t>
      </w:r>
    </w:p>
    <w:p w:rsidR="004F3349" w:rsidRDefault="004F3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5E16" w:rsidRDefault="001C5E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:rsidR="004F3349" w:rsidRDefault="004339A7">
      <w:pPr>
        <w:spacing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TREŚCI PROGRAMOWE Z ZAKRESU DOR</w:t>
      </w:r>
      <w:r w:rsidR="001C5E16">
        <w:rPr>
          <w:rFonts w:ascii="Arial" w:eastAsia="Times New Roman" w:hAnsi="Arial" w:cs="Arial"/>
          <w:b/>
          <w:sz w:val="24"/>
          <w:szCs w:val="24"/>
          <w:lang w:eastAsia="pl-PL"/>
        </w:rPr>
        <w:t>ADZTWA ZAWODOWEGO DLA KLAS VII -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VIII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SZKÓŁ PODSTAWOWYCH</w:t>
      </w:r>
    </w:p>
    <w:p w:rsidR="004F3349" w:rsidRDefault="004339A7">
      <w:pPr>
        <w:spacing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Poznawanie własnych zasobów</w:t>
      </w:r>
    </w:p>
    <w:p w:rsidR="004F3349" w:rsidRDefault="004339A7">
      <w:pPr>
        <w:spacing w:beforeAutospacing="1" w:after="0" w:line="240" w:lineRule="auto"/>
        <w:ind w:firstLine="37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Uczeń: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1.1 określa wpływ stanu zdrowia na wykonywanie zadań zawodowych;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1.2 rozpoznaje wł</w:t>
      </w:r>
      <w:r>
        <w:rPr>
          <w:rFonts w:ascii="Arial" w:eastAsia="Times New Roman" w:hAnsi="Arial" w:cs="Arial"/>
          <w:sz w:val="20"/>
          <w:szCs w:val="20"/>
          <w:lang w:eastAsia="pl-PL"/>
        </w:rPr>
        <w:t>asne zasoby (zainteresowania, zdolności, uzdolnienia, kompetencje, predyspozycje zawodowe);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1.3 dokonuje syntezy przydatnych w planowaniu ścieżki edukacyjno-zawodowej informacji o sobie wynikających z autoanalizy, ocen innych osób oraz innych źródeł;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1.4 r</w:t>
      </w:r>
      <w:r>
        <w:rPr>
          <w:rFonts w:ascii="Arial" w:eastAsia="Times New Roman" w:hAnsi="Arial" w:cs="Arial"/>
          <w:sz w:val="20"/>
          <w:szCs w:val="20"/>
          <w:lang w:eastAsia="pl-PL"/>
        </w:rPr>
        <w:t>ozpoznaje własne ograniczenia jako wyzwania w odniesieniu do planów edukacyjno-zawodowych;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1.5 rozpoznaje swoje możliwości i ograniczenia w zakresie wykonywania zadań zawodowych i uwzględnia je w planowaniu ścieżki edukacyjno-zawodowej;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1.6 określa aspirac</w:t>
      </w:r>
      <w:r>
        <w:rPr>
          <w:rFonts w:ascii="Arial" w:eastAsia="Times New Roman" w:hAnsi="Arial" w:cs="Arial"/>
          <w:sz w:val="20"/>
          <w:szCs w:val="20"/>
          <w:lang w:eastAsia="pl-PL"/>
        </w:rPr>
        <w:t>je i potrzeby w zakresie własnego rozwoju i możliwe sposoby ich realizacji;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1.7 określa własną hierarchię wartości i potrzeb.</w:t>
      </w:r>
    </w:p>
    <w:p w:rsidR="004F3349" w:rsidRDefault="004339A7">
      <w:pPr>
        <w:spacing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Świat zawodów i rynek pracy</w:t>
      </w:r>
    </w:p>
    <w:p w:rsidR="004F3349" w:rsidRDefault="004339A7">
      <w:pPr>
        <w:spacing w:beforeAutospacing="1" w:after="0" w:line="240" w:lineRule="auto"/>
        <w:ind w:firstLine="37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Uczeń: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2.1 wyszukuje i analizuje informacje na temat zawodów oraz charakteryzuje wybrane zawody, </w:t>
      </w:r>
      <w:r>
        <w:rPr>
          <w:rFonts w:ascii="Arial" w:eastAsia="Times New Roman" w:hAnsi="Arial" w:cs="Arial"/>
          <w:sz w:val="20"/>
          <w:szCs w:val="20"/>
          <w:lang w:eastAsia="pl-PL"/>
        </w:rPr>
        <w:t>uwzględniając kwalifikacje wyodrębnione w zawodach oraz możliwości ich uzyskiwania;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2.2 porównuje własne zasoby i preferencje z wymaganiami rynku pracy i oczekiwaniami pracodawców;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2.3 wyjaśnia zjawiska i trendy zachodzące na współczesnym rynku pracy, z uw</w:t>
      </w:r>
      <w:r>
        <w:rPr>
          <w:rFonts w:ascii="Arial" w:eastAsia="Times New Roman" w:hAnsi="Arial" w:cs="Arial"/>
          <w:sz w:val="20"/>
          <w:szCs w:val="20"/>
          <w:lang w:eastAsia="pl-PL"/>
        </w:rPr>
        <w:t>zględnieniem regionalnego i lokalnego rynku pracy;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2.4 uzasadnia znaczenie pracy w życiu człowieka;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2.5 analizuje znaczenie i możliwości doświadczania pracy;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2.6 wskazuje wartości związane z pracą i etyką zawodową;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2.7 dokonuje autoprezentacji;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2.8 </w:t>
      </w:r>
      <w:r>
        <w:rPr>
          <w:rFonts w:ascii="Arial" w:eastAsia="Times New Roman" w:hAnsi="Arial" w:cs="Arial"/>
          <w:sz w:val="20"/>
          <w:szCs w:val="20"/>
          <w:lang w:eastAsia="pl-PL"/>
        </w:rPr>
        <w:t>charakteryzuje instytucje wspomagające planowanie ścieżki edukacyjno-zawodowej, w tym instytucje rynku pracy.</w:t>
      </w:r>
    </w:p>
    <w:p w:rsidR="004F3349" w:rsidRDefault="004339A7">
      <w:pPr>
        <w:spacing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Rynek edukacyjny i uczenie się przez całe życie</w:t>
      </w:r>
    </w:p>
    <w:p w:rsidR="004F3349" w:rsidRDefault="004339A7">
      <w:pPr>
        <w:spacing w:beforeAutospacing="1" w:after="0" w:line="240" w:lineRule="auto"/>
        <w:ind w:firstLine="37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Uczeń: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3.1 analizuje oferty szkół ponadpodstawowych i szkół wyższych pod względem możliwości da</w:t>
      </w:r>
      <w:r>
        <w:rPr>
          <w:rFonts w:ascii="Arial" w:eastAsia="Times New Roman" w:hAnsi="Arial" w:cs="Arial"/>
          <w:sz w:val="20"/>
          <w:szCs w:val="20"/>
          <w:lang w:eastAsia="pl-PL"/>
        </w:rPr>
        <w:t>lszego kształcenia, korzystając z dostępnych źródeł informacji;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3.2 analizuje kryteria rekrutacyjne do szkół ponadpodstawowych w kontekście rozpoznania własnych zasobów;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3.3 charakteryzuje strukturę systemu edukacji formalnej oraz możliwości edukacji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pozaf</w:t>
      </w:r>
      <w:r>
        <w:rPr>
          <w:rFonts w:ascii="Arial" w:eastAsia="Times New Roman" w:hAnsi="Arial" w:cs="Arial"/>
          <w:sz w:val="20"/>
          <w:szCs w:val="20"/>
          <w:lang w:eastAsia="pl-PL"/>
        </w:rPr>
        <w:t>ormalnej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i nieformalnej;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3.4 określa znaczenie uczenia się przez całe życie.</w:t>
      </w:r>
    </w:p>
    <w:p w:rsidR="004F3349" w:rsidRDefault="004339A7">
      <w:pPr>
        <w:spacing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 Planowanie własnego rozwoju i podejmowanie decyzji edukacyjno-zawodowych</w:t>
      </w:r>
    </w:p>
    <w:p w:rsidR="004F3349" w:rsidRDefault="004339A7">
      <w:pPr>
        <w:spacing w:beforeAutospacing="1" w:after="0" w:line="240" w:lineRule="auto"/>
        <w:ind w:firstLine="37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Uczeń: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4.1 dokonuje wyboru dalszej ścieżki edukacyjno-zawodowej samodzielnie lub przy wsparciu doradczy</w:t>
      </w:r>
      <w:r>
        <w:rPr>
          <w:rFonts w:ascii="Arial" w:eastAsia="Times New Roman" w:hAnsi="Arial" w:cs="Arial"/>
          <w:sz w:val="20"/>
          <w:szCs w:val="20"/>
          <w:lang w:eastAsia="pl-PL"/>
        </w:rPr>
        <w:t>m;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4.2 określa cele i plany edukacyjno-zawodowe, uwzględniając własne zasoby;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4.3 identyfikuje osoby i instytucje wspomagające planowanie ścieżki edukacyjno-zawodowej i wyjaśnia, w jakich sytuacjach korzystać z ich pomocy;</w:t>
      </w:r>
    </w:p>
    <w:p w:rsidR="004F3349" w:rsidRDefault="004339A7">
      <w:pPr>
        <w:spacing w:after="0" w:line="240" w:lineRule="auto"/>
        <w:ind w:hanging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4.4 planuje ścieżkę edukacyjno-za</w:t>
      </w:r>
      <w:r>
        <w:rPr>
          <w:rFonts w:ascii="Arial" w:eastAsia="Times New Roman" w:hAnsi="Arial" w:cs="Arial"/>
          <w:sz w:val="20"/>
          <w:szCs w:val="20"/>
          <w:lang w:eastAsia="pl-PL"/>
        </w:rPr>
        <w:t>wodową, uwzględniając konsekwencje podjętych wyborów.</w:t>
      </w:r>
    </w:p>
    <w:p w:rsidR="004F3349" w:rsidRDefault="004F3349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sectPr w:rsidR="004F3349" w:rsidSect="004F33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9A7" w:rsidRDefault="004339A7" w:rsidP="004F3349">
      <w:pPr>
        <w:spacing w:after="0" w:line="240" w:lineRule="auto"/>
      </w:pPr>
      <w:r>
        <w:separator/>
      </w:r>
    </w:p>
  </w:endnote>
  <w:endnote w:type="continuationSeparator" w:id="0">
    <w:p w:rsidR="004339A7" w:rsidRDefault="004339A7" w:rsidP="004F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567101"/>
      <w:docPartObj>
        <w:docPartGallery w:val="Page Numbers (Bottom of Page)"/>
        <w:docPartUnique/>
      </w:docPartObj>
    </w:sdtPr>
    <w:sdtContent>
      <w:p w:rsidR="004F3349" w:rsidRDefault="004F3349">
        <w:pPr>
          <w:pStyle w:val="Footer"/>
          <w:jc w:val="right"/>
        </w:pPr>
        <w:r>
          <w:fldChar w:fldCharType="begin"/>
        </w:r>
        <w:r w:rsidR="004339A7">
          <w:instrText>PAGE</w:instrText>
        </w:r>
        <w:r>
          <w:fldChar w:fldCharType="separate"/>
        </w:r>
        <w:r w:rsidR="001C5E16">
          <w:rPr>
            <w:noProof/>
          </w:rPr>
          <w:t>17</w:t>
        </w:r>
        <w:r>
          <w:fldChar w:fldCharType="end"/>
        </w:r>
      </w:p>
    </w:sdtContent>
  </w:sdt>
  <w:p w:rsidR="004F3349" w:rsidRDefault="004F3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9A7" w:rsidRDefault="004339A7" w:rsidP="004F3349">
      <w:pPr>
        <w:spacing w:after="0" w:line="240" w:lineRule="auto"/>
      </w:pPr>
      <w:r>
        <w:separator/>
      </w:r>
    </w:p>
  </w:footnote>
  <w:footnote w:type="continuationSeparator" w:id="0">
    <w:p w:rsidR="004339A7" w:rsidRDefault="004339A7" w:rsidP="004F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49" w:rsidRDefault="004F33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651"/>
    <w:multiLevelType w:val="multilevel"/>
    <w:tmpl w:val="A5AAD72C"/>
    <w:lvl w:ilvl="0">
      <w:start w:val="1"/>
      <w:numFmt w:val="bullet"/>
      <w:lvlText w:val="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2" w:hanging="360"/>
      </w:pPr>
      <w:rPr>
        <w:rFonts w:ascii="Wingdings" w:hAnsi="Wingdings" w:cs="Wingdings" w:hint="default"/>
      </w:rPr>
    </w:lvl>
  </w:abstractNum>
  <w:abstractNum w:abstractNumId="1">
    <w:nsid w:val="076134D1"/>
    <w:multiLevelType w:val="multilevel"/>
    <w:tmpl w:val="DEA6198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83210AF"/>
    <w:multiLevelType w:val="multilevel"/>
    <w:tmpl w:val="89A869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4F2364"/>
    <w:multiLevelType w:val="multilevel"/>
    <w:tmpl w:val="BEE87B7A"/>
    <w:lvl w:ilvl="0">
      <w:start w:val="1"/>
      <w:numFmt w:val="bullet"/>
      <w:lvlText w:val="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2" w:hanging="360"/>
      </w:pPr>
      <w:rPr>
        <w:rFonts w:ascii="Wingdings" w:hAnsi="Wingdings" w:cs="Wingdings" w:hint="default"/>
      </w:rPr>
    </w:lvl>
  </w:abstractNum>
  <w:abstractNum w:abstractNumId="4">
    <w:nsid w:val="19AC1FB0"/>
    <w:multiLevelType w:val="multilevel"/>
    <w:tmpl w:val="CC963AF8"/>
    <w:lvl w:ilvl="0">
      <w:start w:val="1"/>
      <w:numFmt w:val="bullet"/>
      <w:lvlText w:val="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2" w:hanging="360"/>
      </w:pPr>
      <w:rPr>
        <w:rFonts w:ascii="Wingdings" w:hAnsi="Wingdings" w:cs="Wingdings" w:hint="default"/>
      </w:rPr>
    </w:lvl>
  </w:abstractNum>
  <w:abstractNum w:abstractNumId="5">
    <w:nsid w:val="24F16E79"/>
    <w:multiLevelType w:val="multilevel"/>
    <w:tmpl w:val="C1B85E5A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 w:hint="default"/>
      </w:rPr>
    </w:lvl>
  </w:abstractNum>
  <w:abstractNum w:abstractNumId="6">
    <w:nsid w:val="28284A65"/>
    <w:multiLevelType w:val="multilevel"/>
    <w:tmpl w:val="A5BA65B4"/>
    <w:lvl w:ilvl="0">
      <w:start w:val="1"/>
      <w:numFmt w:val="bullet"/>
      <w:lvlText w:val=""/>
      <w:lvlJc w:val="left"/>
      <w:pPr>
        <w:tabs>
          <w:tab w:val="num" w:pos="0"/>
        </w:tabs>
        <w:ind w:left="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55" w:hanging="360"/>
      </w:pPr>
      <w:rPr>
        <w:rFonts w:ascii="Wingdings" w:hAnsi="Wingdings" w:cs="Wingdings" w:hint="default"/>
      </w:rPr>
    </w:lvl>
  </w:abstractNum>
  <w:abstractNum w:abstractNumId="7">
    <w:nsid w:val="2D8F0235"/>
    <w:multiLevelType w:val="multilevel"/>
    <w:tmpl w:val="CF78E374"/>
    <w:lvl w:ilvl="0">
      <w:start w:val="1"/>
      <w:numFmt w:val="bullet"/>
      <w:lvlText w:val="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2" w:hanging="360"/>
      </w:pPr>
      <w:rPr>
        <w:rFonts w:ascii="Wingdings" w:hAnsi="Wingdings" w:cs="Wingdings" w:hint="default"/>
      </w:rPr>
    </w:lvl>
  </w:abstractNum>
  <w:abstractNum w:abstractNumId="8">
    <w:nsid w:val="2F6202E2"/>
    <w:multiLevelType w:val="multilevel"/>
    <w:tmpl w:val="8702FA6E"/>
    <w:lvl w:ilvl="0">
      <w:start w:val="1"/>
      <w:numFmt w:val="bullet"/>
      <w:lvlText w:val="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2" w:hanging="360"/>
      </w:pPr>
      <w:rPr>
        <w:rFonts w:ascii="Wingdings" w:hAnsi="Wingdings" w:cs="Wingdings" w:hint="default"/>
      </w:rPr>
    </w:lvl>
  </w:abstractNum>
  <w:abstractNum w:abstractNumId="9">
    <w:nsid w:val="3566380F"/>
    <w:multiLevelType w:val="multilevel"/>
    <w:tmpl w:val="9A646820"/>
    <w:lvl w:ilvl="0">
      <w:start w:val="1"/>
      <w:numFmt w:val="bullet"/>
      <w:lvlText w:val="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2" w:hanging="360"/>
      </w:pPr>
      <w:rPr>
        <w:rFonts w:ascii="Wingdings" w:hAnsi="Wingdings" w:cs="Wingdings" w:hint="default"/>
      </w:rPr>
    </w:lvl>
  </w:abstractNum>
  <w:abstractNum w:abstractNumId="10">
    <w:nsid w:val="47D1688D"/>
    <w:multiLevelType w:val="multilevel"/>
    <w:tmpl w:val="923A654E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513E7F29"/>
    <w:multiLevelType w:val="multilevel"/>
    <w:tmpl w:val="1DB89EC6"/>
    <w:lvl w:ilvl="0">
      <w:start w:val="1"/>
      <w:numFmt w:val="bullet"/>
      <w:lvlText w:val="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2" w:hanging="360"/>
      </w:pPr>
      <w:rPr>
        <w:rFonts w:ascii="Wingdings" w:hAnsi="Wingdings" w:cs="Wingdings" w:hint="default"/>
      </w:rPr>
    </w:lvl>
  </w:abstractNum>
  <w:abstractNum w:abstractNumId="12">
    <w:nsid w:val="53C91B97"/>
    <w:multiLevelType w:val="multilevel"/>
    <w:tmpl w:val="5B7C33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96E1D61"/>
    <w:multiLevelType w:val="multilevel"/>
    <w:tmpl w:val="8E9EA4B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59F00ED0"/>
    <w:multiLevelType w:val="multilevel"/>
    <w:tmpl w:val="09A8B156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 w:hint="default"/>
      </w:rPr>
    </w:lvl>
  </w:abstractNum>
  <w:abstractNum w:abstractNumId="15">
    <w:nsid w:val="5CF8532B"/>
    <w:multiLevelType w:val="multilevel"/>
    <w:tmpl w:val="E54EA620"/>
    <w:lvl w:ilvl="0">
      <w:start w:val="1"/>
      <w:numFmt w:val="bullet"/>
      <w:lvlText w:val="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2" w:hanging="360"/>
      </w:pPr>
      <w:rPr>
        <w:rFonts w:ascii="Wingdings" w:hAnsi="Wingdings" w:cs="Wingdings" w:hint="default"/>
      </w:rPr>
    </w:lvl>
  </w:abstractNum>
  <w:abstractNum w:abstractNumId="16">
    <w:nsid w:val="6B5D27F9"/>
    <w:multiLevelType w:val="multilevel"/>
    <w:tmpl w:val="62D051A4"/>
    <w:lvl w:ilvl="0">
      <w:start w:val="1"/>
      <w:numFmt w:val="bullet"/>
      <w:lvlText w:val="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2" w:hanging="360"/>
      </w:pPr>
      <w:rPr>
        <w:rFonts w:ascii="Wingdings" w:hAnsi="Wingdings" w:cs="Wingdings" w:hint="default"/>
      </w:rPr>
    </w:lvl>
  </w:abstractNum>
  <w:abstractNum w:abstractNumId="17">
    <w:nsid w:val="6DA102BA"/>
    <w:multiLevelType w:val="multilevel"/>
    <w:tmpl w:val="B0565D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4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1800"/>
      </w:pPr>
    </w:lvl>
  </w:abstractNum>
  <w:abstractNum w:abstractNumId="18">
    <w:nsid w:val="6F4152A9"/>
    <w:multiLevelType w:val="multilevel"/>
    <w:tmpl w:val="2E4EDBC6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 w:hint="default"/>
      </w:rPr>
    </w:lvl>
  </w:abstractNum>
  <w:abstractNum w:abstractNumId="19">
    <w:nsid w:val="783551FB"/>
    <w:multiLevelType w:val="multilevel"/>
    <w:tmpl w:val="AFE468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C907892"/>
    <w:multiLevelType w:val="multilevel"/>
    <w:tmpl w:val="79EA6E44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536" w:hanging="3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20"/>
  </w:num>
  <w:num w:numId="8">
    <w:abstractNumId w:val="13"/>
  </w:num>
  <w:num w:numId="9">
    <w:abstractNumId w:val="10"/>
  </w:num>
  <w:num w:numId="10">
    <w:abstractNumId w:val="19"/>
  </w:num>
  <w:num w:numId="11">
    <w:abstractNumId w:val="16"/>
  </w:num>
  <w:num w:numId="12">
    <w:abstractNumId w:val="7"/>
  </w:num>
  <w:num w:numId="13">
    <w:abstractNumId w:val="9"/>
  </w:num>
  <w:num w:numId="14">
    <w:abstractNumId w:val="3"/>
  </w:num>
  <w:num w:numId="15">
    <w:abstractNumId w:val="8"/>
  </w:num>
  <w:num w:numId="16">
    <w:abstractNumId w:val="0"/>
  </w:num>
  <w:num w:numId="17">
    <w:abstractNumId w:val="4"/>
  </w:num>
  <w:num w:numId="18">
    <w:abstractNumId w:val="15"/>
  </w:num>
  <w:num w:numId="19">
    <w:abstractNumId w:val="14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349"/>
    <w:rsid w:val="001C5E16"/>
    <w:rsid w:val="004339A7"/>
    <w:rsid w:val="004F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3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0E3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068F"/>
  </w:style>
  <w:style w:type="character" w:customStyle="1" w:styleId="StopkaZnak">
    <w:name w:val="Stopka Znak"/>
    <w:basedOn w:val="Domylnaczcionkaakapitu"/>
    <w:link w:val="Footer"/>
    <w:uiPriority w:val="99"/>
    <w:qFormat/>
    <w:rsid w:val="005D068F"/>
  </w:style>
  <w:style w:type="paragraph" w:styleId="Nagwek">
    <w:name w:val="header"/>
    <w:basedOn w:val="Normalny"/>
    <w:next w:val="Tekstpodstawowy"/>
    <w:link w:val="NagwekZnak"/>
    <w:qFormat/>
    <w:rsid w:val="004F334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F3349"/>
    <w:pPr>
      <w:spacing w:after="140" w:line="276" w:lineRule="auto"/>
    </w:pPr>
  </w:style>
  <w:style w:type="paragraph" w:styleId="Lista">
    <w:name w:val="List"/>
    <w:basedOn w:val="Tekstpodstawowy"/>
    <w:rsid w:val="004F3349"/>
    <w:rPr>
      <w:rFonts w:cs="Lucida Sans"/>
    </w:rPr>
  </w:style>
  <w:style w:type="paragraph" w:customStyle="1" w:styleId="Caption">
    <w:name w:val="Caption"/>
    <w:basedOn w:val="Normalny"/>
    <w:qFormat/>
    <w:rsid w:val="004F334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3349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43FFA"/>
    <w:pPr>
      <w:ind w:left="720"/>
      <w:contextualSpacing/>
    </w:pPr>
  </w:style>
  <w:style w:type="paragraph" w:customStyle="1" w:styleId="Default">
    <w:name w:val="Default"/>
    <w:qFormat/>
    <w:rsid w:val="00092EFA"/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0E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rsid w:val="004F3349"/>
  </w:style>
  <w:style w:type="paragraph" w:customStyle="1" w:styleId="Header">
    <w:name w:val="Header"/>
    <w:basedOn w:val="Normalny"/>
    <w:link w:val="NagwekZnak"/>
    <w:uiPriority w:val="99"/>
    <w:unhideWhenUsed/>
    <w:rsid w:val="005D068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5D068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4039</Words>
  <Characters>24234</Characters>
  <Application>Microsoft Office Word</Application>
  <DocSecurity>0</DocSecurity>
  <Lines>201</Lines>
  <Paragraphs>56</Paragraphs>
  <ScaleCrop>false</ScaleCrop>
  <Company/>
  <LinksUpToDate>false</LinksUpToDate>
  <CharactersWithSpaces>28217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Jakubik</dc:creator>
  <dc:description/>
  <cp:lastModifiedBy>user</cp:lastModifiedBy>
  <cp:revision>33</cp:revision>
  <cp:lastPrinted>2023-09-12T19:53:00Z</cp:lastPrinted>
  <dcterms:created xsi:type="dcterms:W3CDTF">2022-12-05T19:22:00Z</dcterms:created>
  <dcterms:modified xsi:type="dcterms:W3CDTF">2023-09-14T10:22:00Z</dcterms:modified>
  <dc:language>pl-PL</dc:language>
</cp:coreProperties>
</file>